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78" w:rsidRDefault="00BE6378" w:rsidP="00BE6378">
      <w:pPr>
        <w:jc w:val="center"/>
        <w:rPr>
          <w:rFonts w:eastAsia="Calibri"/>
          <w:b/>
          <w:lang w:eastAsia="en-US"/>
        </w:rPr>
      </w:pPr>
    </w:p>
    <w:p w:rsidR="00BE6378" w:rsidRDefault="00BE6378" w:rsidP="00BE6378">
      <w:pPr>
        <w:jc w:val="center"/>
        <w:rPr>
          <w:rFonts w:eastAsia="Calibri"/>
          <w:b/>
          <w:lang w:eastAsia="en-US"/>
        </w:rPr>
      </w:pPr>
    </w:p>
    <w:p w:rsidR="00BE6378" w:rsidRPr="00BE6378" w:rsidRDefault="00BE6378" w:rsidP="00BE6378">
      <w:pPr>
        <w:jc w:val="center"/>
        <w:rPr>
          <w:rFonts w:eastAsia="Calibri"/>
          <w:b/>
          <w:lang w:eastAsia="en-US"/>
        </w:rPr>
      </w:pPr>
      <w:r w:rsidRPr="00BE6378">
        <w:rPr>
          <w:rFonts w:eastAsia="Calibri"/>
          <w:b/>
          <w:lang w:eastAsia="en-US"/>
        </w:rPr>
        <w:t>РЕСПУБЛИКА БУРЯТИЯ</w:t>
      </w:r>
    </w:p>
    <w:p w:rsidR="00BE6378" w:rsidRPr="00BE6378" w:rsidRDefault="00BE6378" w:rsidP="00BE6378">
      <w:pPr>
        <w:jc w:val="center"/>
        <w:rPr>
          <w:rFonts w:eastAsia="Calibri"/>
          <w:b/>
          <w:lang w:eastAsia="en-US"/>
        </w:rPr>
      </w:pPr>
      <w:r w:rsidRPr="00BE6378">
        <w:rPr>
          <w:rFonts w:eastAsia="Calibri"/>
          <w:b/>
          <w:lang w:eastAsia="en-US"/>
        </w:rPr>
        <w:t>МУНИЦИПАЛЬНОЕ АВТОНОМНОЕ ДОШКОЛЬНОЕ ОБРАЗОВАТЕЛЬНОЕ</w:t>
      </w:r>
    </w:p>
    <w:p w:rsidR="00BE6378" w:rsidRPr="00BE6378" w:rsidRDefault="00BE6378" w:rsidP="00BE6378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E6378">
        <w:rPr>
          <w:rFonts w:eastAsia="Calibri"/>
          <w:b/>
          <w:lang w:eastAsia="en-US"/>
        </w:rPr>
        <w:t>УЧРЕЖДЕНИЕ ДЕТСКИЙ САД «ОГОНЕК»</w:t>
      </w:r>
    </w:p>
    <w:p w:rsidR="00BE6378" w:rsidRPr="00BE6378" w:rsidRDefault="00BE6378" w:rsidP="00B45A50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  <w:r w:rsidRPr="00BE6378">
        <w:rPr>
          <w:rStyle w:val="a5"/>
          <w:rFonts w:ascii="Times New Roman" w:hAnsi="Times New Roman" w:cs="Times New Roman"/>
        </w:rPr>
        <w:t xml:space="preserve">671510, </w:t>
      </w:r>
      <w:proofErr w:type="gramStart"/>
      <w:r w:rsidRPr="00BE6378">
        <w:rPr>
          <w:rStyle w:val="a5"/>
          <w:rFonts w:ascii="Times New Roman" w:hAnsi="Times New Roman" w:cs="Times New Roman"/>
        </w:rPr>
        <w:t xml:space="preserve">РБ, </w:t>
      </w:r>
      <w:r>
        <w:rPr>
          <w:rStyle w:val="a5"/>
          <w:rFonts w:ascii="Times New Roman" w:hAnsi="Times New Roman" w:cs="Times New Roman"/>
        </w:rPr>
        <w:t xml:space="preserve">  </w:t>
      </w:r>
      <w:proofErr w:type="spellStart"/>
      <w:proofErr w:type="gramEnd"/>
      <w:r w:rsidRPr="00BE6378">
        <w:rPr>
          <w:rStyle w:val="a5"/>
          <w:rFonts w:ascii="Times New Roman" w:hAnsi="Times New Roman" w:cs="Times New Roman"/>
        </w:rPr>
        <w:t>Баунтовский</w:t>
      </w:r>
      <w:proofErr w:type="spellEnd"/>
      <w:r w:rsidRPr="00BE6378">
        <w:rPr>
          <w:rStyle w:val="a5"/>
          <w:rFonts w:ascii="Times New Roman" w:hAnsi="Times New Roman" w:cs="Times New Roman"/>
        </w:rPr>
        <w:t xml:space="preserve"> р-н,    </w:t>
      </w:r>
      <w:proofErr w:type="spellStart"/>
      <w:r w:rsidRPr="00BE6378">
        <w:rPr>
          <w:rStyle w:val="a5"/>
          <w:rFonts w:ascii="Times New Roman" w:hAnsi="Times New Roman" w:cs="Times New Roman"/>
        </w:rPr>
        <w:t>с.Багдарин</w:t>
      </w:r>
      <w:proofErr w:type="spellEnd"/>
      <w:r w:rsidRPr="00BE6378">
        <w:rPr>
          <w:rStyle w:val="a5"/>
          <w:rFonts w:ascii="Times New Roman" w:hAnsi="Times New Roman" w:cs="Times New Roman"/>
        </w:rPr>
        <w:t>,</w:t>
      </w:r>
      <w:r>
        <w:rPr>
          <w:rStyle w:val="a5"/>
          <w:rFonts w:ascii="Times New Roman" w:hAnsi="Times New Roman" w:cs="Times New Roman"/>
        </w:rPr>
        <w:t xml:space="preserve">  </w:t>
      </w:r>
      <w:r w:rsidRPr="00BE6378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BE6378">
        <w:rPr>
          <w:rStyle w:val="a5"/>
          <w:rFonts w:ascii="Times New Roman" w:hAnsi="Times New Roman" w:cs="Times New Roman"/>
        </w:rPr>
        <w:t>пер.Парковый</w:t>
      </w:r>
      <w:proofErr w:type="spellEnd"/>
      <w:r w:rsidRPr="00BE6378">
        <w:rPr>
          <w:rStyle w:val="a5"/>
          <w:rFonts w:ascii="Times New Roman" w:hAnsi="Times New Roman" w:cs="Times New Roman"/>
        </w:rPr>
        <w:t xml:space="preserve">, 2  </w:t>
      </w:r>
      <w:r>
        <w:rPr>
          <w:rStyle w:val="a5"/>
          <w:rFonts w:ascii="Times New Roman" w:hAnsi="Times New Roman" w:cs="Times New Roman"/>
        </w:rPr>
        <w:t xml:space="preserve">  </w:t>
      </w:r>
      <w:r w:rsidRPr="00BE6378">
        <w:rPr>
          <w:rStyle w:val="a5"/>
          <w:rFonts w:ascii="Times New Roman" w:hAnsi="Times New Roman" w:cs="Times New Roman"/>
        </w:rPr>
        <w:t>E-</w:t>
      </w:r>
      <w:proofErr w:type="spellStart"/>
      <w:r w:rsidRPr="00BE6378">
        <w:rPr>
          <w:rStyle w:val="a5"/>
          <w:rFonts w:ascii="Times New Roman" w:hAnsi="Times New Roman" w:cs="Times New Roman"/>
        </w:rPr>
        <w:t>mail</w:t>
      </w:r>
      <w:proofErr w:type="spellEnd"/>
      <w:r w:rsidRPr="00BE6378">
        <w:rPr>
          <w:rStyle w:val="a5"/>
          <w:rFonts w:ascii="Times New Roman" w:hAnsi="Times New Roman" w:cs="Times New Roman"/>
        </w:rPr>
        <w:t>: bauntogonek@yandex.ru.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6120" w:rsidRDefault="00836120" w:rsidP="00836120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836120" w:rsidRPr="000B50CF" w:rsidTr="0099637F">
        <w:trPr>
          <w:trHeight w:val="1065"/>
        </w:trPr>
        <w:tc>
          <w:tcPr>
            <w:tcW w:w="5954" w:type="dxa"/>
          </w:tcPr>
          <w:p w:rsidR="00836120" w:rsidRPr="000B50CF" w:rsidRDefault="00836120" w:rsidP="009963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44" w:type="dxa"/>
          </w:tcPr>
          <w:p w:rsidR="00836120" w:rsidRPr="000B50CF" w:rsidRDefault="00836120" w:rsidP="0099637F">
            <w:r w:rsidRPr="000B50CF">
              <w:t>УТВЕРЖДАЮ</w:t>
            </w:r>
          </w:p>
          <w:p w:rsidR="00836120" w:rsidRPr="000B50CF" w:rsidRDefault="00836120" w:rsidP="0099637F">
            <w:r w:rsidRPr="000B50CF">
              <w:t xml:space="preserve">Заведующий </w:t>
            </w:r>
          </w:p>
          <w:p w:rsidR="00836120" w:rsidRPr="000B50CF" w:rsidRDefault="00836120" w:rsidP="0099637F">
            <w:r>
              <w:t>МАДОУ д</w:t>
            </w:r>
            <w:r w:rsidRPr="000B50CF">
              <w:t xml:space="preserve">етский сад </w:t>
            </w:r>
          </w:p>
          <w:p w:rsidR="00836120" w:rsidRPr="000B50CF" w:rsidRDefault="00836120" w:rsidP="0099637F">
            <w:r w:rsidRPr="000B50CF">
              <w:t>«</w:t>
            </w:r>
            <w:r>
              <w:t xml:space="preserve">Огонек»  </w:t>
            </w:r>
          </w:p>
          <w:p w:rsidR="00836120" w:rsidRPr="000B50CF" w:rsidRDefault="00836120" w:rsidP="0099637F"/>
          <w:p w:rsidR="00836120" w:rsidRPr="000B50CF" w:rsidRDefault="00836120" w:rsidP="0099637F">
            <w:r>
              <w:t>_________</w:t>
            </w:r>
            <w:proofErr w:type="spellStart"/>
            <w:r>
              <w:t>Э.В.Тогмидон</w:t>
            </w:r>
            <w:proofErr w:type="spellEnd"/>
          </w:p>
          <w:p w:rsidR="00836120" w:rsidRPr="000B50CF" w:rsidRDefault="00836120" w:rsidP="0099637F">
            <w:r>
              <w:t>Приказ № _</w:t>
            </w:r>
            <w:r>
              <w:rPr>
                <w:u w:val="single"/>
              </w:rPr>
              <w:t>72</w:t>
            </w:r>
            <w:r w:rsidRPr="000B50CF">
              <w:t xml:space="preserve">_ </w:t>
            </w:r>
          </w:p>
          <w:p w:rsidR="00836120" w:rsidRPr="000B50CF" w:rsidRDefault="00836120" w:rsidP="009963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от  «_</w:t>
            </w:r>
            <w:r w:rsidRPr="00836120">
              <w:rPr>
                <w:u w:val="single"/>
              </w:rPr>
              <w:t>29</w:t>
            </w:r>
            <w:r>
              <w:t>_» _</w:t>
            </w:r>
            <w:r>
              <w:rPr>
                <w:u w:val="single"/>
              </w:rPr>
              <w:t xml:space="preserve">10  </w:t>
            </w:r>
            <w:r>
              <w:t xml:space="preserve"> 2020</w:t>
            </w:r>
            <w:r w:rsidRPr="000B50CF">
              <w:t xml:space="preserve"> г.</w:t>
            </w:r>
          </w:p>
        </w:tc>
      </w:tr>
    </w:tbl>
    <w:p w:rsidR="00836120" w:rsidRPr="000B50CF" w:rsidRDefault="00836120" w:rsidP="00836120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6120" w:rsidRPr="000B50CF" w:rsidRDefault="00836120" w:rsidP="00836120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6120" w:rsidRDefault="00836120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B50CF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B50CF">
        <w:rPr>
          <w:rStyle w:val="a5"/>
          <w:rFonts w:ascii="Times New Roman" w:hAnsi="Times New Roman" w:cs="Times New Roman"/>
          <w:sz w:val="24"/>
          <w:szCs w:val="24"/>
        </w:rPr>
        <w:t xml:space="preserve">о порядке формирования и подготовки кадрового резерва 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МАДОУ д</w:t>
      </w:r>
      <w:r w:rsidRPr="000B50CF">
        <w:rPr>
          <w:rStyle w:val="a5"/>
          <w:rFonts w:ascii="Times New Roman" w:hAnsi="Times New Roman" w:cs="Times New Roman"/>
          <w:sz w:val="24"/>
          <w:szCs w:val="24"/>
        </w:rPr>
        <w:t>етский сад «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Огонек» 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6120" w:rsidRDefault="00836120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6120" w:rsidRDefault="00836120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378" w:rsidRPr="000B50CF" w:rsidRDefault="00BE6378" w:rsidP="00836120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с. Багдарин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B50CF">
        <w:rPr>
          <w:rStyle w:val="a5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0CF"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о порядке формирования и подготовки кадрового резерва </w:t>
      </w:r>
      <w:r>
        <w:rPr>
          <w:rFonts w:ascii="Times New Roman" w:hAnsi="Times New Roman" w:cs="Times New Roman"/>
          <w:color w:val="auto"/>
          <w:sz w:val="24"/>
          <w:szCs w:val="24"/>
        </w:rPr>
        <w:t>МАДОУ д</w:t>
      </w:r>
      <w:r w:rsidRPr="000B50CF">
        <w:rPr>
          <w:rFonts w:ascii="Times New Roman" w:hAnsi="Times New Roman" w:cs="Times New Roman"/>
          <w:color w:val="auto"/>
          <w:sz w:val="24"/>
          <w:szCs w:val="24"/>
        </w:rPr>
        <w:t>етский сад «</w:t>
      </w:r>
      <w:r>
        <w:rPr>
          <w:rFonts w:ascii="Times New Roman" w:hAnsi="Times New Roman" w:cs="Times New Roman"/>
          <w:color w:val="auto"/>
          <w:sz w:val="24"/>
          <w:szCs w:val="24"/>
        </w:rPr>
        <w:t>Огонек</w:t>
      </w:r>
      <w:r w:rsidRPr="000B50CF">
        <w:rPr>
          <w:rFonts w:ascii="Times New Roman" w:hAnsi="Times New Roman" w:cs="Times New Roman"/>
          <w:color w:val="auto"/>
          <w:sz w:val="24"/>
          <w:szCs w:val="24"/>
        </w:rPr>
        <w:t xml:space="preserve">» (далее - Положение) разработано в соответствии с </w:t>
      </w:r>
      <w:hyperlink r:id="rId4" w:history="1">
        <w:r w:rsidRPr="000B50CF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0B50CF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 и социального развития Российской Федерации от 26.08.2010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  определяет правила формирования кадрового резерва </w:t>
      </w:r>
      <w:r>
        <w:rPr>
          <w:rFonts w:ascii="Times New Roman" w:hAnsi="Times New Roman" w:cs="Times New Roman"/>
          <w:color w:val="auto"/>
          <w:sz w:val="24"/>
          <w:szCs w:val="24"/>
        </w:rPr>
        <w:t>МАДОУ д</w:t>
      </w:r>
      <w:r w:rsidRPr="000B50CF">
        <w:rPr>
          <w:rFonts w:ascii="Times New Roman" w:hAnsi="Times New Roman" w:cs="Times New Roman"/>
          <w:color w:val="auto"/>
          <w:sz w:val="24"/>
          <w:szCs w:val="24"/>
        </w:rPr>
        <w:t>етский сад «</w:t>
      </w:r>
      <w:r>
        <w:rPr>
          <w:rFonts w:ascii="Times New Roman" w:hAnsi="Times New Roman" w:cs="Times New Roman"/>
          <w:color w:val="auto"/>
          <w:sz w:val="24"/>
          <w:szCs w:val="24"/>
        </w:rPr>
        <w:t>Огонек</w:t>
      </w:r>
      <w:r w:rsidRPr="000B50C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(далее – </w:t>
      </w:r>
      <w:r w:rsidRPr="000B50CF">
        <w:rPr>
          <w:rFonts w:ascii="Times New Roman" w:hAnsi="Times New Roman" w:cs="Times New Roman"/>
          <w:color w:val="auto"/>
          <w:sz w:val="24"/>
          <w:szCs w:val="24"/>
        </w:rPr>
        <w:t>ДОУ), также организацию  работы с лицами, включенными в кадровый резерв.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1.2.   Формирование кадрового резерва осуществляется в целях: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1.2.1. Совершенствования деятельности по подбору и расстановке кадров для замещения вакантной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0B50CF">
        <w:rPr>
          <w:rFonts w:ascii="Times New Roman" w:hAnsi="Times New Roman" w:cs="Times New Roman"/>
          <w:sz w:val="24"/>
          <w:szCs w:val="24"/>
        </w:rPr>
        <w:t>ДОУ.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1.2.2. Улучшения качественного состава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50CF">
        <w:rPr>
          <w:rFonts w:ascii="Times New Roman" w:hAnsi="Times New Roman" w:cs="Times New Roman"/>
          <w:sz w:val="24"/>
          <w:szCs w:val="24"/>
        </w:rPr>
        <w:t>ДОУ.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1.2.3. Своевременного удовлетворения потребности в руководящих кадрах.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1.3. Работа с кадровым резервом проводится в целях: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1.3.1. Повышения уровня мотивации работников ДОУ к профессиональному росту.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1.3.2. Улучшения результатов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администрации </w:t>
      </w:r>
      <w:r w:rsidRPr="000B50CF">
        <w:rPr>
          <w:rFonts w:ascii="Times New Roman" w:hAnsi="Times New Roman" w:cs="Times New Roman"/>
          <w:sz w:val="24"/>
          <w:szCs w:val="24"/>
        </w:rPr>
        <w:t>ДОУ.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1.3.3. Сокращения периода адаптации вновь назначенного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0B5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ДОУ  при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вступлении в должность.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1.4. Формирование кадрового резерва основано на принципах:</w:t>
      </w:r>
    </w:p>
    <w:p w:rsidR="00BE6378" w:rsidRPr="000B50CF" w:rsidRDefault="00BE6378" w:rsidP="00BE6378">
      <w:pPr>
        <w:spacing w:line="225" w:lineRule="atLeast"/>
        <w:ind w:left="-329" w:right="28" w:firstLine="709"/>
        <w:jc w:val="both"/>
        <w:rPr>
          <w:color w:val="000000"/>
        </w:rPr>
      </w:pPr>
      <w:r w:rsidRPr="000B50CF">
        <w:rPr>
          <w:color w:val="000000"/>
        </w:rPr>
        <w:t xml:space="preserve">- компетентности и профессионализма лиц, включаемых в резерв; </w:t>
      </w:r>
    </w:p>
    <w:p w:rsidR="00BE6378" w:rsidRPr="000B50CF" w:rsidRDefault="00BE6378" w:rsidP="00BE6378">
      <w:pPr>
        <w:spacing w:line="225" w:lineRule="atLeast"/>
        <w:ind w:left="-329" w:right="28" w:firstLine="709"/>
        <w:jc w:val="both"/>
        <w:rPr>
          <w:color w:val="000000"/>
        </w:rPr>
      </w:pPr>
      <w:r w:rsidRPr="000B50CF">
        <w:rPr>
          <w:color w:val="000000"/>
        </w:rPr>
        <w:t xml:space="preserve">- гласности, добровольности, объективности включения в резерв; </w:t>
      </w:r>
    </w:p>
    <w:p w:rsidR="00BE6378" w:rsidRPr="000B50CF" w:rsidRDefault="00BE6378" w:rsidP="00BE6378">
      <w:pPr>
        <w:spacing w:line="225" w:lineRule="atLeast"/>
        <w:ind w:left="-329" w:right="28" w:firstLine="709"/>
        <w:jc w:val="both"/>
        <w:rPr>
          <w:color w:val="000000"/>
        </w:rPr>
      </w:pPr>
      <w:r w:rsidRPr="000B50CF">
        <w:rPr>
          <w:color w:val="000000"/>
        </w:rPr>
        <w:t>- единства основных требований, предъявляемых к кандидатам на выдвижение.</w:t>
      </w:r>
    </w:p>
    <w:p w:rsidR="00BE6378" w:rsidRPr="000B50CF" w:rsidRDefault="00BE6378" w:rsidP="00BE6378">
      <w:pPr>
        <w:spacing w:line="225" w:lineRule="atLeast"/>
        <w:ind w:left="-329" w:right="28" w:firstLine="709"/>
        <w:jc w:val="both"/>
      </w:pPr>
      <w:r w:rsidRPr="000B50CF">
        <w:rPr>
          <w:color w:val="000000"/>
        </w:rPr>
        <w:t xml:space="preserve"> </w:t>
      </w:r>
      <w:r w:rsidRPr="000B50CF">
        <w:t>1.5. Кадровый резерв формируется один раз в три года на конкурсной основе.</w:t>
      </w:r>
    </w:p>
    <w:p w:rsidR="00BE6378" w:rsidRPr="000B50CF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Списочный состав кадрового резерва уточняется в течение всего периода формирования.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1.6. Кадровый резерв формируется из числа педагогических работников</w:t>
      </w:r>
      <w:r w:rsidR="00202AFA">
        <w:rPr>
          <w:rFonts w:ascii="Times New Roman" w:hAnsi="Times New Roman" w:cs="Times New Roman"/>
          <w:sz w:val="24"/>
          <w:szCs w:val="24"/>
        </w:rPr>
        <w:t xml:space="preserve"> </w:t>
      </w:r>
      <w:r w:rsidRPr="000B50CF">
        <w:rPr>
          <w:rFonts w:ascii="Times New Roman" w:hAnsi="Times New Roman" w:cs="Times New Roman"/>
          <w:sz w:val="24"/>
          <w:szCs w:val="24"/>
        </w:rPr>
        <w:t>ДОУ.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1.7. Число лиц, включенных в кадровый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резерв  -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BE6378" w:rsidRDefault="00BE6378" w:rsidP="00BE6378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B50CF">
        <w:rPr>
          <w:rStyle w:val="a5"/>
          <w:rFonts w:ascii="Times New Roman" w:hAnsi="Times New Roman" w:cs="Times New Roman"/>
          <w:sz w:val="24"/>
          <w:szCs w:val="24"/>
        </w:rPr>
        <w:t>2. Порядок формирования кадрового резерва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2.1. В кадровый резерв</w:t>
      </w:r>
      <w:r w:rsidR="00202AFA">
        <w:rPr>
          <w:rFonts w:ascii="Times New Roman" w:hAnsi="Times New Roman" w:cs="Times New Roman"/>
          <w:sz w:val="24"/>
          <w:szCs w:val="24"/>
        </w:rPr>
        <w:t xml:space="preserve"> на должность заведующего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ДОУ  включаются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лица, имеющие высшее профессиональное образование и стаж работы на педагогических должностях не менее 5 лет.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2.2. При рассмотрении кандидатуры в кадровый резерв следует руководствоваться следующими критериями:</w:t>
      </w:r>
    </w:p>
    <w:p w:rsidR="00BE6378" w:rsidRPr="000B50CF" w:rsidRDefault="00BE6378" w:rsidP="00BE6378">
      <w:pPr>
        <w:pStyle w:val="a6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результативность профессиональной деятельности, инициативность; </w:t>
      </w:r>
    </w:p>
    <w:p w:rsidR="00BE6378" w:rsidRPr="000B50CF" w:rsidRDefault="00BE6378" w:rsidP="00BE6378">
      <w:pPr>
        <w:pStyle w:val="a6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умение планировать, принимать эффективные управленческие решения, умение осуществлять контроль за их исполнением; </w:t>
      </w:r>
    </w:p>
    <w:p w:rsidR="00BE6378" w:rsidRPr="000B50CF" w:rsidRDefault="00BE6378" w:rsidP="00BE6378">
      <w:pPr>
        <w:pStyle w:val="a6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владение приемами ведения деловых переговоров, публичных выступлений; </w:t>
      </w:r>
    </w:p>
    <w:p w:rsidR="00BE6378" w:rsidRPr="000B50CF" w:rsidRDefault="00BE6378" w:rsidP="00BE6378">
      <w:pPr>
        <w:pStyle w:val="a6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требовательность к себе и подчиненным, обязательность, способность к критической оценке своей работы; </w:t>
      </w:r>
    </w:p>
    <w:p w:rsidR="00BE6378" w:rsidRPr="000B50CF" w:rsidRDefault="00BE6378" w:rsidP="00BE6378">
      <w:pPr>
        <w:pStyle w:val="a6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систематическое повышение профессионального уровня. 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2.3. Включение кандидата в кадровый резерв осуществляется с его согласия, выраженного лично в письменной форме (приложение 1 к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настоящему  Положению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>).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2.4.</w:t>
      </w:r>
      <w:r w:rsidRPr="000B5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0CF">
        <w:rPr>
          <w:rStyle w:val="2214pt"/>
          <w:b w:val="0"/>
          <w:sz w:val="24"/>
          <w:szCs w:val="24"/>
        </w:rPr>
        <w:t>Состав кадрового резерва утве</w:t>
      </w:r>
      <w:r w:rsidR="00202AFA">
        <w:rPr>
          <w:rStyle w:val="2214pt"/>
          <w:b w:val="0"/>
          <w:sz w:val="24"/>
          <w:szCs w:val="24"/>
        </w:rPr>
        <w:t xml:space="preserve">рждается приказом заведующего </w:t>
      </w:r>
      <w:r w:rsidRPr="000B50CF">
        <w:rPr>
          <w:rStyle w:val="2214pt"/>
          <w:b w:val="0"/>
          <w:sz w:val="24"/>
          <w:szCs w:val="24"/>
        </w:rPr>
        <w:t>ДОУ. На сотрудников, включенных в кадровый резерв, формируется учетное дело, в которое включаются следующие документы</w:t>
      </w:r>
      <w:r w:rsidRPr="000B50CF">
        <w:rPr>
          <w:rFonts w:ascii="Times New Roman" w:hAnsi="Times New Roman" w:cs="Times New Roman"/>
          <w:b/>
          <w:sz w:val="24"/>
          <w:szCs w:val="24"/>
        </w:rPr>
        <w:t>: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Заявление  в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комиссию по формированию</w:t>
      </w:r>
      <w:r w:rsidRPr="000B50CF">
        <w:rPr>
          <w:sz w:val="24"/>
          <w:szCs w:val="24"/>
        </w:rPr>
        <w:t xml:space="preserve"> </w:t>
      </w:r>
      <w:r w:rsidRPr="000B50CF">
        <w:rPr>
          <w:rFonts w:ascii="Times New Roman" w:hAnsi="Times New Roman" w:cs="Times New Roman"/>
          <w:sz w:val="24"/>
          <w:szCs w:val="24"/>
        </w:rPr>
        <w:t xml:space="preserve">кадрового резерва </w:t>
      </w:r>
      <w:r w:rsidRPr="000B50CF">
        <w:rPr>
          <w:sz w:val="24"/>
          <w:szCs w:val="24"/>
        </w:rPr>
        <w:t xml:space="preserve"> </w:t>
      </w:r>
      <w:r w:rsidRPr="000B50CF">
        <w:rPr>
          <w:rFonts w:ascii="Times New Roman" w:hAnsi="Times New Roman" w:cs="Times New Roman"/>
          <w:sz w:val="24"/>
          <w:szCs w:val="24"/>
        </w:rPr>
        <w:t>на включение в кадровый резерв.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2.5.2. Резюме с фотографией 3х4.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2.5.3. Копия трудовой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книжки,  заверенная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по месту работы.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2.5.4. Копии документов о профессиональном образовании, заверенные по месту работы.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2.5.5. 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имеются), заверенные по месту работы.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2.5.6. Копии документов о награждении.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lastRenderedPageBreak/>
        <w:t>2.5.7. Сведения об отказе от замещения ва</w:t>
      </w:r>
      <w:r w:rsidR="00202AFA">
        <w:rPr>
          <w:rFonts w:ascii="Times New Roman" w:hAnsi="Times New Roman" w:cs="Times New Roman"/>
          <w:sz w:val="24"/>
          <w:szCs w:val="24"/>
        </w:rPr>
        <w:t xml:space="preserve">кантной должности заведующего </w:t>
      </w:r>
      <w:r w:rsidRPr="000B50CF">
        <w:rPr>
          <w:rFonts w:ascii="Times New Roman" w:hAnsi="Times New Roman" w:cs="Times New Roman"/>
          <w:sz w:val="24"/>
          <w:szCs w:val="24"/>
        </w:rPr>
        <w:t>ДОУ, на замещение которой он состоял в кадровом резерве.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2.5.8. Иные документы.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На  гражданина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>, зачисленного в кадровый резерв, оформляется личная карточка лица, включенного в кадровый резерв (приложение 2  к настоящему Положению).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2.7. Основаниями для исключения гражданина из кадрового резерва являются: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>- добровольный отказ от прохождения процедуры назначения на должность зав</w:t>
      </w:r>
      <w:r w:rsidR="00202AFA">
        <w:rPr>
          <w:sz w:val="24"/>
          <w:szCs w:val="24"/>
        </w:rPr>
        <w:t xml:space="preserve">едующего </w:t>
      </w:r>
      <w:r w:rsidRPr="000B50CF">
        <w:rPr>
          <w:sz w:val="24"/>
          <w:szCs w:val="24"/>
        </w:rPr>
        <w:t xml:space="preserve">ДОУ;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назначение на должность </w:t>
      </w:r>
      <w:r w:rsidR="00202AFA">
        <w:rPr>
          <w:sz w:val="24"/>
          <w:szCs w:val="24"/>
        </w:rPr>
        <w:t xml:space="preserve">заведующего </w:t>
      </w:r>
      <w:r w:rsidRPr="000B50CF">
        <w:rPr>
          <w:sz w:val="24"/>
          <w:szCs w:val="24"/>
        </w:rPr>
        <w:t xml:space="preserve">ДОУ, на замещение которой гражданин состоял в кадровом резерве;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отказ от прохождения профессиональной подготовки, повышении квалификации;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личное заявление об исключении из кадрового резерва;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сокращение должности </w:t>
      </w:r>
      <w:r w:rsidR="00202AFA">
        <w:rPr>
          <w:sz w:val="24"/>
          <w:szCs w:val="24"/>
        </w:rPr>
        <w:t xml:space="preserve">заведующего </w:t>
      </w:r>
      <w:proofErr w:type="gramStart"/>
      <w:r w:rsidRPr="000B50CF">
        <w:rPr>
          <w:sz w:val="24"/>
          <w:szCs w:val="24"/>
        </w:rPr>
        <w:t>ДОУ  в</w:t>
      </w:r>
      <w:proofErr w:type="gramEnd"/>
      <w:r w:rsidRPr="000B50CF">
        <w:rPr>
          <w:sz w:val="24"/>
          <w:szCs w:val="24"/>
        </w:rPr>
        <w:t xml:space="preserve"> связи с реорганизацией или ликвидацией образовательного учреждения.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2.8. В течение одного месяца после появления вакантной должности ДОУ работодатель предлагает в письменной форме лицу, состоящему в кадровом резерве, заместить данную должность. При этом лицо, состоящее в кадровом резерве, в письменной форме дает согласие на замещение (заявление на прием на должность </w:t>
      </w:r>
      <w:r w:rsidR="00202AFA">
        <w:rPr>
          <w:sz w:val="24"/>
          <w:szCs w:val="24"/>
        </w:rPr>
        <w:t xml:space="preserve">заведующего </w:t>
      </w:r>
      <w:r w:rsidRPr="000B50CF">
        <w:rPr>
          <w:sz w:val="24"/>
          <w:szCs w:val="24"/>
        </w:rPr>
        <w:t>ДОУ) либо отказывается от замещения предложенной вакантной должности.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B50CF">
        <w:rPr>
          <w:rStyle w:val="a5"/>
          <w:rFonts w:ascii="Times New Roman" w:hAnsi="Times New Roman" w:cs="Times New Roman"/>
          <w:sz w:val="24"/>
          <w:szCs w:val="24"/>
        </w:rPr>
        <w:t>3. Порядок подготовки кадрового резерва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3.1. Подготовка участника кадрового резерва включает систему мер, направленных на формирование мотивации, повышение уровня компетенции и профессиональной подготовки.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3.2. В целях формирования мотивации участника кадрового резерва применяются такие формы работы, как: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возложение на участника кадрового резерва исполнения обязанностей на период временного отсутствия основного работника, занимающего должность </w:t>
      </w:r>
      <w:r w:rsidR="00202AFA">
        <w:rPr>
          <w:sz w:val="24"/>
          <w:szCs w:val="24"/>
        </w:rPr>
        <w:t xml:space="preserve">заведующего </w:t>
      </w:r>
      <w:r w:rsidRPr="000B50CF">
        <w:rPr>
          <w:sz w:val="24"/>
          <w:szCs w:val="24"/>
        </w:rPr>
        <w:t xml:space="preserve">ДОУ;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тематические семинарские занятия;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 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>- прохождение аттестации кандидатов на должность руководителя;</w:t>
      </w:r>
    </w:p>
    <w:p w:rsidR="00BE6378" w:rsidRPr="000B50CF" w:rsidRDefault="00BE6378" w:rsidP="00BE6378">
      <w:pPr>
        <w:pStyle w:val="a8"/>
        <w:spacing w:before="0" w:beforeAutospacing="0" w:after="0" w:afterAutospacing="0"/>
        <w:rPr>
          <w:sz w:val="24"/>
          <w:szCs w:val="24"/>
        </w:rPr>
      </w:pPr>
      <w:r w:rsidRPr="000B50CF">
        <w:rPr>
          <w:sz w:val="24"/>
          <w:szCs w:val="24"/>
        </w:rPr>
        <w:t xml:space="preserve">- иные формы. 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3.3. Подготовка лиц, зачисленных в резерв, производится по индивидуальному плану, согласно приложению 3 к настоящему Положению,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особенностей будущей работы, выработку организаторских навыков.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3.4. Индивидуальный план подготовки составляется</w:t>
      </w:r>
      <w:r w:rsidR="00202AFA">
        <w:rPr>
          <w:rFonts w:ascii="Times New Roman" w:hAnsi="Times New Roman" w:cs="Times New Roman"/>
          <w:sz w:val="24"/>
          <w:szCs w:val="24"/>
        </w:rPr>
        <w:t xml:space="preserve"> заведующим </w:t>
      </w:r>
      <w:r w:rsidRPr="000B50CF">
        <w:rPr>
          <w:rFonts w:ascii="Times New Roman" w:hAnsi="Times New Roman" w:cs="Times New Roman"/>
          <w:sz w:val="24"/>
          <w:szCs w:val="24"/>
        </w:rPr>
        <w:t>ДОУ в 2 экземплярах, которые находятся у гражданина, включенного в кадровый резерв, и в Управлении образования</w:t>
      </w:r>
      <w:r w:rsidR="00202AFA">
        <w:rPr>
          <w:rFonts w:ascii="Times New Roman" w:hAnsi="Times New Roman" w:cs="Times New Roman"/>
          <w:sz w:val="24"/>
          <w:szCs w:val="24"/>
        </w:rPr>
        <w:t xml:space="preserve"> администрации МА МО «</w:t>
      </w:r>
      <w:proofErr w:type="spellStart"/>
      <w:r w:rsidR="00202AFA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="00202AFA"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  <w:r w:rsidRPr="000B50CF">
        <w:rPr>
          <w:rFonts w:ascii="Times New Roman" w:hAnsi="Times New Roman" w:cs="Times New Roman"/>
          <w:sz w:val="24"/>
          <w:szCs w:val="24"/>
        </w:rPr>
        <w:t>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>3.5. 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карточку гражданина, состоящего в кадровом резерве.</w:t>
      </w: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CF">
        <w:rPr>
          <w:rFonts w:ascii="Times New Roman" w:hAnsi="Times New Roman" w:cs="Times New Roman"/>
          <w:sz w:val="24"/>
          <w:szCs w:val="24"/>
        </w:rPr>
        <w:t xml:space="preserve">3.6. Начальник Управления образования вправе назначить гражданина, </w:t>
      </w:r>
      <w:proofErr w:type="gramStart"/>
      <w:r w:rsidRPr="000B50CF">
        <w:rPr>
          <w:rFonts w:ascii="Times New Roman" w:hAnsi="Times New Roman" w:cs="Times New Roman"/>
          <w:sz w:val="24"/>
          <w:szCs w:val="24"/>
        </w:rPr>
        <w:t>включенного  в</w:t>
      </w:r>
      <w:proofErr w:type="gramEnd"/>
      <w:r w:rsidRPr="000B50CF">
        <w:rPr>
          <w:rFonts w:ascii="Times New Roman" w:hAnsi="Times New Roman" w:cs="Times New Roman"/>
          <w:sz w:val="24"/>
          <w:szCs w:val="24"/>
        </w:rPr>
        <w:t xml:space="preserve"> кадровый резерв, на освободившуюся вакантную должность </w:t>
      </w:r>
      <w:r w:rsidR="00202AF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0B50CF">
        <w:rPr>
          <w:rFonts w:ascii="Times New Roman" w:hAnsi="Times New Roman" w:cs="Times New Roman"/>
          <w:sz w:val="24"/>
          <w:szCs w:val="24"/>
        </w:rPr>
        <w:t>ДОУ согласно действующему законодательству.</w:t>
      </w: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ознакомлены:</w:t>
      </w: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Pr="000B50CF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78" w:rsidRDefault="00BE6378" w:rsidP="00BE637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BEA" w:rsidRDefault="00DD4BEA"/>
    <w:sectPr w:rsidR="00DD4BEA" w:rsidSect="0083612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8"/>
    <w:rsid w:val="00202AFA"/>
    <w:rsid w:val="00836120"/>
    <w:rsid w:val="00B45A50"/>
    <w:rsid w:val="00BE6378"/>
    <w:rsid w:val="00D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AD5"/>
  <w15:chartTrackingRefBased/>
  <w15:docId w15:val="{A02B7BEF-A79F-4338-B4DB-8C983CF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6378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semiHidden/>
    <w:rsid w:val="00BE637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5">
    <w:name w:val="Strong"/>
    <w:basedOn w:val="a0"/>
    <w:qFormat/>
    <w:rsid w:val="00BE6378"/>
    <w:rPr>
      <w:b/>
      <w:bCs/>
    </w:rPr>
  </w:style>
  <w:style w:type="paragraph" w:styleId="a6">
    <w:name w:val="Body Text Indent"/>
    <w:basedOn w:val="a"/>
    <w:link w:val="a7"/>
    <w:semiHidden/>
    <w:rsid w:val="00BE6378"/>
    <w:pPr>
      <w:spacing w:before="100" w:beforeAutospacing="1" w:after="100" w:afterAutospacing="1" w:line="225" w:lineRule="atLeast"/>
      <w:ind w:right="28" w:firstLine="709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E63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lock Text"/>
    <w:basedOn w:val="a"/>
    <w:semiHidden/>
    <w:rsid w:val="00BE6378"/>
    <w:pPr>
      <w:spacing w:before="100" w:beforeAutospacing="1" w:after="100" w:afterAutospacing="1" w:line="225" w:lineRule="atLeast"/>
      <w:ind w:left="-329" w:right="28" w:firstLine="709"/>
      <w:jc w:val="both"/>
    </w:pPr>
    <w:rPr>
      <w:color w:val="000000"/>
      <w:sz w:val="28"/>
      <w:szCs w:val="28"/>
    </w:rPr>
  </w:style>
  <w:style w:type="character" w:customStyle="1" w:styleId="2214pt">
    <w:name w:val="Основной текст (22) + 14 pt;Не полужирный"/>
    <w:basedOn w:val="a0"/>
    <w:rsid w:val="00B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02A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9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тогмидон</dc:creator>
  <cp:keywords/>
  <dc:description/>
  <cp:lastModifiedBy>элина тогмидон</cp:lastModifiedBy>
  <cp:revision>3</cp:revision>
  <cp:lastPrinted>2020-11-06T09:00:00Z</cp:lastPrinted>
  <dcterms:created xsi:type="dcterms:W3CDTF">2020-11-06T07:40:00Z</dcterms:created>
  <dcterms:modified xsi:type="dcterms:W3CDTF">2020-11-06T09:00:00Z</dcterms:modified>
</cp:coreProperties>
</file>