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E9F" w:rsidRDefault="00CF4E9F" w:rsidP="00CF4E9F">
      <w:pPr>
        <w:pStyle w:val="1"/>
        <w:spacing w:before="0" w:beforeAutospacing="0" w:after="240" w:afterAutospacing="0"/>
        <w:rPr>
          <w:rFonts w:ascii="YS Text" w:hAnsi="YS Text" w:cs="Arial"/>
          <w:sz w:val="57"/>
          <w:szCs w:val="57"/>
        </w:rPr>
      </w:pPr>
      <w:r>
        <w:rPr>
          <w:rFonts w:ascii="YS Text" w:hAnsi="YS Text" w:cs="Arial"/>
          <w:sz w:val="57"/>
          <w:szCs w:val="57"/>
        </w:rPr>
        <w:t>Памятка по профилактике ОРВИ, гриппа и простудных заболеваний у взрослых и детей</w:t>
      </w:r>
    </w:p>
    <w:p w:rsidR="00CF4E9F" w:rsidRPr="00CF4E9F" w:rsidRDefault="00CF4E9F" w:rsidP="00CF4E9F">
      <w:pPr>
        <w:pStyle w:val="article-renderblock"/>
        <w:jc w:val="both"/>
        <w:rPr>
          <w:sz w:val="32"/>
          <w:szCs w:val="32"/>
        </w:rPr>
      </w:pPr>
      <w:r w:rsidRPr="00CF4E9F">
        <w:rPr>
          <w:sz w:val="32"/>
          <w:szCs w:val="32"/>
        </w:rPr>
        <w:t xml:space="preserve">С наступлением межсезонья каждый третий больничный лист среди взрослых пациентов выдается по причине гриппа и ОРВИ. Заболевания приводят к ухудшению самочувствия, боли в голове, появлению кашля и выделений из носа. Среди детей статистика ещё более плачевная: в среднем каждый ребенок болеет простудой 5-6 раз за год. Именно поэтому с холодами многие вспоминают о профилактике ОРВИ. Можно ли предупредить заболевание в домашних условиях и как это сделать - рассмотрим далее. </w:t>
      </w:r>
    </w:p>
    <w:p w:rsidR="00CF4E9F" w:rsidRDefault="00CF4E9F" w:rsidP="00CF4E9F">
      <w:pPr>
        <w:rPr>
          <w:rFonts w:ascii="YS Text" w:hAnsi="YS Text" w:cs="Arial"/>
        </w:rPr>
      </w:pPr>
      <w:r>
        <w:rPr>
          <w:rFonts w:ascii="YS Text" w:hAnsi="YS Text" w:cs="Arial"/>
          <w:noProof/>
          <w:lang w:eastAsia="ru-RU"/>
        </w:rPr>
        <w:drawing>
          <wp:inline distT="0" distB="0" distL="0" distR="0" wp14:anchorId="5A77E1EA" wp14:editId="4422BD93">
            <wp:extent cx="5715000" cy="3810000"/>
            <wp:effectExtent l="19050" t="0" r="0" b="0"/>
            <wp:docPr id="1" name="Рисунок 1" descr="https://avatars.mds.yandex.net/get-zen_doc/50129/pub_5db6c8f4d5bbc300ae09c899_5db6c950e3062c00b072cae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50129/pub_5db6c8f4d5bbc300ae09c899_5db6c950e3062c00b072cae3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4E9F" w:rsidRPr="00DB6E23" w:rsidRDefault="00CF4E9F" w:rsidP="00CF4E9F">
      <w:pPr>
        <w:pStyle w:val="2"/>
        <w:spacing w:before="90" w:after="300"/>
        <w:rPr>
          <w:rFonts w:ascii="YS Text" w:hAnsi="YS Text" w:cs="Arial"/>
          <w:sz w:val="32"/>
          <w:szCs w:val="32"/>
        </w:rPr>
      </w:pPr>
      <w:r w:rsidRPr="00DB6E23">
        <w:rPr>
          <w:rFonts w:ascii="YS Text" w:hAnsi="YS Text" w:cs="Arial"/>
          <w:sz w:val="32"/>
          <w:szCs w:val="32"/>
        </w:rPr>
        <w:t>Причины простудных заболеваний</w:t>
      </w:r>
    </w:p>
    <w:p w:rsidR="00CF4E9F" w:rsidRPr="00CF4E9F" w:rsidRDefault="00CF4E9F" w:rsidP="00CF4E9F">
      <w:pPr>
        <w:pStyle w:val="article-renderblock"/>
        <w:jc w:val="both"/>
        <w:rPr>
          <w:sz w:val="32"/>
          <w:szCs w:val="32"/>
        </w:rPr>
      </w:pPr>
      <w:r w:rsidRPr="00CF4E9F">
        <w:rPr>
          <w:sz w:val="32"/>
          <w:szCs w:val="32"/>
        </w:rPr>
        <w:t xml:space="preserve">Чтобы разобраться, что лучше для профилактики гриппа и простуды, следует подробно изучить причины заболевания. В быту простудой часто именуют острую респираторную вирусную инфекцию. Это не одно, а целая группа заболеваний, объединяющая поражение дыхательных путей, воспаление слизистых оболочек и горла. Причиной простуды могут быть и бактерии: стафилококки, стрептококки, микоплазмы. </w:t>
      </w:r>
    </w:p>
    <w:p w:rsidR="00CF4E9F" w:rsidRPr="00CF4E9F" w:rsidRDefault="00CF4E9F" w:rsidP="00CF4E9F">
      <w:pPr>
        <w:pStyle w:val="article-renderblock"/>
        <w:jc w:val="both"/>
        <w:rPr>
          <w:sz w:val="32"/>
          <w:szCs w:val="32"/>
        </w:rPr>
      </w:pPr>
      <w:r w:rsidRPr="00CF4E9F">
        <w:rPr>
          <w:sz w:val="32"/>
          <w:szCs w:val="32"/>
        </w:rPr>
        <w:t xml:space="preserve">Основным фактором для заражения служит контакт с больным человеком, животным или птицей. Более 3 сотен подтипов инфекций </w:t>
      </w:r>
      <w:r w:rsidRPr="00CF4E9F">
        <w:rPr>
          <w:sz w:val="32"/>
          <w:szCs w:val="32"/>
        </w:rPr>
        <w:lastRenderedPageBreak/>
        <w:t xml:space="preserve">легко распространяются по воздуху, а также передаются через рукопожатие. Предпосылкой для заболеваемости является скученность людей. Немалую роль играет низкая температура воздуха и незначительная влажность в холодные сезоны. При переохлаждении иммунная защита организма снижается. Однако полагать, что патология связана исключительно с холодным воздухом ошибочно. За каждым случаем стоит конкретный возбудитель. </w:t>
      </w:r>
    </w:p>
    <w:p w:rsidR="00CF4E9F" w:rsidRPr="00CF4E9F" w:rsidRDefault="00CF4E9F" w:rsidP="00CF4E9F">
      <w:pPr>
        <w:pStyle w:val="2"/>
        <w:spacing w:before="90" w:after="300"/>
        <w:jc w:val="both"/>
        <w:rPr>
          <w:rFonts w:ascii="Times New Roman" w:hAnsi="Times New Roman" w:cs="Times New Roman"/>
          <w:sz w:val="32"/>
          <w:szCs w:val="32"/>
        </w:rPr>
      </w:pPr>
      <w:r w:rsidRPr="00CF4E9F">
        <w:rPr>
          <w:rFonts w:ascii="Times New Roman" w:hAnsi="Times New Roman" w:cs="Times New Roman"/>
          <w:sz w:val="32"/>
          <w:szCs w:val="32"/>
        </w:rPr>
        <w:t>Памятка по немедикаментозным мерам профилактики ОРВИ и гриппа</w:t>
      </w:r>
    </w:p>
    <w:p w:rsidR="00CF4E9F" w:rsidRPr="00CF4E9F" w:rsidRDefault="00CF4E9F" w:rsidP="00CF4E9F">
      <w:pPr>
        <w:pStyle w:val="article-renderblock"/>
        <w:jc w:val="both"/>
        <w:rPr>
          <w:sz w:val="32"/>
          <w:szCs w:val="32"/>
        </w:rPr>
      </w:pPr>
      <w:r w:rsidRPr="00CF4E9F">
        <w:rPr>
          <w:sz w:val="32"/>
          <w:szCs w:val="32"/>
        </w:rPr>
        <w:t xml:space="preserve">В связи с большим количеством заболевших каждый год, медицинские учреждения обучают противостоять возбудителям. Памятка профилактики гриппа и ОРВИ для населения основывается на целом комплексе мер. </w:t>
      </w:r>
    </w:p>
    <w:p w:rsidR="00CF4E9F" w:rsidRPr="00CF4E9F" w:rsidRDefault="00CF4E9F" w:rsidP="00CF4E9F">
      <w:pPr>
        <w:jc w:val="both"/>
        <w:rPr>
          <w:rFonts w:ascii="Times New Roman" w:hAnsi="Times New Roman" w:cs="Times New Roman"/>
          <w:sz w:val="32"/>
          <w:szCs w:val="32"/>
        </w:rPr>
      </w:pPr>
      <w:r w:rsidRPr="00CF4E9F">
        <w:rPr>
          <w:rFonts w:ascii="Times New Roman" w:hAnsi="Times New Roman" w:cs="Times New Roman"/>
          <w:i/>
          <w:iCs/>
          <w:sz w:val="32"/>
          <w:szCs w:val="32"/>
        </w:rPr>
        <w:t xml:space="preserve">Крайне важно избегать контакта с заболевшими людьми. По возможности стоит ограничить посещение людных мест в холодное время года и во время вспышки заболеваемости. Стоит минимизировать количество поцелуев и рукопожатий с окружающими. </w:t>
      </w:r>
    </w:p>
    <w:p w:rsidR="00CF4E9F" w:rsidRPr="00CF4E9F" w:rsidRDefault="00CF4E9F" w:rsidP="00CF4E9F">
      <w:pPr>
        <w:pStyle w:val="article-renderblock"/>
        <w:jc w:val="both"/>
        <w:rPr>
          <w:sz w:val="32"/>
          <w:szCs w:val="32"/>
        </w:rPr>
      </w:pPr>
      <w:r w:rsidRPr="00CF4E9F">
        <w:rPr>
          <w:sz w:val="32"/>
          <w:szCs w:val="32"/>
        </w:rPr>
        <w:t>Памятка по профилактике гриппа и ОРВИ подразумевает:</w:t>
      </w:r>
    </w:p>
    <w:p w:rsidR="00CF4E9F" w:rsidRPr="00CF4E9F" w:rsidRDefault="00CF4E9F" w:rsidP="00CF4E9F">
      <w:pPr>
        <w:numPr>
          <w:ilvl w:val="0"/>
          <w:numId w:val="1"/>
        </w:numPr>
        <w:spacing w:before="90" w:after="30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CF4E9F">
        <w:rPr>
          <w:rFonts w:ascii="Times New Roman" w:hAnsi="Times New Roman" w:cs="Times New Roman"/>
          <w:sz w:val="32"/>
          <w:szCs w:val="32"/>
        </w:rPr>
        <w:t>регулярное мытье рук с мылом;</w:t>
      </w:r>
    </w:p>
    <w:p w:rsidR="00CF4E9F" w:rsidRPr="00CF4E9F" w:rsidRDefault="00CF4E9F" w:rsidP="00CF4E9F">
      <w:pPr>
        <w:numPr>
          <w:ilvl w:val="0"/>
          <w:numId w:val="1"/>
        </w:numPr>
        <w:spacing w:before="90" w:after="30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CF4E9F">
        <w:rPr>
          <w:rFonts w:ascii="Times New Roman" w:hAnsi="Times New Roman" w:cs="Times New Roman"/>
          <w:sz w:val="32"/>
          <w:szCs w:val="32"/>
        </w:rPr>
        <w:t>использование антисептика и антибактериальных салфеток;</w:t>
      </w:r>
    </w:p>
    <w:p w:rsidR="00CF4E9F" w:rsidRPr="00CF4E9F" w:rsidRDefault="00CF4E9F" w:rsidP="00CF4E9F">
      <w:pPr>
        <w:numPr>
          <w:ilvl w:val="0"/>
          <w:numId w:val="1"/>
        </w:numPr>
        <w:spacing w:before="90" w:after="30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CF4E9F">
        <w:rPr>
          <w:rFonts w:ascii="Times New Roman" w:hAnsi="Times New Roman" w:cs="Times New Roman"/>
          <w:sz w:val="32"/>
          <w:szCs w:val="32"/>
        </w:rPr>
        <w:t>исключение контактов грязных рук с лицом и глазами в течение дня;</w:t>
      </w:r>
    </w:p>
    <w:p w:rsidR="00CF4E9F" w:rsidRPr="00CF4E9F" w:rsidRDefault="00CF4E9F" w:rsidP="00CF4E9F">
      <w:pPr>
        <w:numPr>
          <w:ilvl w:val="0"/>
          <w:numId w:val="1"/>
        </w:numPr>
        <w:spacing w:before="90" w:after="30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CF4E9F">
        <w:rPr>
          <w:rFonts w:ascii="Times New Roman" w:hAnsi="Times New Roman" w:cs="Times New Roman"/>
          <w:sz w:val="32"/>
          <w:szCs w:val="32"/>
        </w:rPr>
        <w:t>увеличение притока воздуха в помещение, периодическое проветривание комнат;</w:t>
      </w:r>
    </w:p>
    <w:p w:rsidR="00CF4E9F" w:rsidRPr="00CF4E9F" w:rsidRDefault="00CF4E9F" w:rsidP="00CF4E9F">
      <w:pPr>
        <w:numPr>
          <w:ilvl w:val="0"/>
          <w:numId w:val="1"/>
        </w:numPr>
        <w:spacing w:before="90" w:after="30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CF4E9F">
        <w:rPr>
          <w:rFonts w:ascii="Times New Roman" w:hAnsi="Times New Roman" w:cs="Times New Roman"/>
          <w:sz w:val="32"/>
          <w:szCs w:val="32"/>
        </w:rPr>
        <w:t>при общении с заразившимся необходимо применять одноразовые маски;</w:t>
      </w:r>
    </w:p>
    <w:p w:rsidR="00CF4E9F" w:rsidRPr="00CF4E9F" w:rsidRDefault="00CF4E9F" w:rsidP="00CF4E9F">
      <w:pPr>
        <w:numPr>
          <w:ilvl w:val="0"/>
          <w:numId w:val="1"/>
        </w:numPr>
        <w:spacing w:before="90" w:after="30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CF4E9F">
        <w:rPr>
          <w:rFonts w:ascii="Times New Roman" w:hAnsi="Times New Roman" w:cs="Times New Roman"/>
          <w:sz w:val="32"/>
          <w:szCs w:val="32"/>
        </w:rPr>
        <w:t xml:space="preserve">предупреждение переохлаждения. </w:t>
      </w:r>
    </w:p>
    <w:p w:rsidR="00CF4E9F" w:rsidRPr="00CF4E9F" w:rsidRDefault="00CF4E9F" w:rsidP="00CF4E9F">
      <w:pPr>
        <w:pStyle w:val="article-renderblock"/>
        <w:jc w:val="both"/>
        <w:rPr>
          <w:sz w:val="32"/>
          <w:szCs w:val="32"/>
        </w:rPr>
      </w:pPr>
      <w:r w:rsidRPr="00CF4E9F">
        <w:rPr>
          <w:b/>
          <w:bCs/>
          <w:sz w:val="32"/>
          <w:szCs w:val="32"/>
        </w:rPr>
        <w:t xml:space="preserve">Памятка по профилактике ОРВИ советует оставаться дома при первых признаках заболевания. </w:t>
      </w:r>
      <w:r w:rsidRPr="00CF4E9F">
        <w:rPr>
          <w:sz w:val="32"/>
          <w:szCs w:val="32"/>
        </w:rPr>
        <w:t xml:space="preserve">Ощущая симптомы простуды, стоит отказаться от близких контактов с окружающими и обратиться за медицинской помощью. </w:t>
      </w:r>
    </w:p>
    <w:p w:rsidR="00C31E2D" w:rsidRPr="00CF4E9F" w:rsidRDefault="00C31E2D" w:rsidP="00CF4E9F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C31E2D" w:rsidRPr="00CF4E9F" w:rsidSect="00CF4E9F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658"/>
    <w:multiLevelType w:val="multilevel"/>
    <w:tmpl w:val="B28A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9F"/>
    <w:rsid w:val="00766B86"/>
    <w:rsid w:val="00C31E2D"/>
    <w:rsid w:val="00CF4E9F"/>
    <w:rsid w:val="00DB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EB14"/>
  <w15:chartTrackingRefBased/>
  <w15:docId w15:val="{29AB2E00-65E5-4627-AFFC-EAC8CE6D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E9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F4E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E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E9F"/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4E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CF4E9F"/>
    <w:rPr>
      <w:strike w:val="0"/>
      <w:dstrike w:val="0"/>
      <w:color w:val="0000FF"/>
      <w:u w:val="none"/>
      <w:effect w:val="none"/>
    </w:rPr>
  </w:style>
  <w:style w:type="paragraph" w:customStyle="1" w:styleId="article-renderblock">
    <w:name w:val="article-render__block"/>
    <w:basedOn w:val="a"/>
    <w:rsid w:val="00CF4E9F"/>
    <w:pPr>
      <w:spacing w:before="90" w:after="30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rticle-statdate3">
    <w:name w:val="article-stat__date3"/>
    <w:basedOn w:val="a0"/>
    <w:rsid w:val="00CF4E9F"/>
    <w:rPr>
      <w:sz w:val="21"/>
      <w:szCs w:val="21"/>
    </w:rPr>
  </w:style>
  <w:style w:type="character" w:customStyle="1" w:styleId="article-statcount1">
    <w:name w:val="article-stat__count1"/>
    <w:basedOn w:val="a0"/>
    <w:rsid w:val="00CF4E9F"/>
    <w:rPr>
      <w:sz w:val="21"/>
      <w:szCs w:val="21"/>
    </w:rPr>
  </w:style>
  <w:style w:type="character" w:customStyle="1" w:styleId="article-stat-tipvalue1">
    <w:name w:val="article-stat-tip__value1"/>
    <w:basedOn w:val="a0"/>
    <w:rsid w:val="00CF4E9F"/>
    <w:rPr>
      <w:b w:val="0"/>
      <w:bCs w:val="0"/>
    </w:rPr>
  </w:style>
  <w:style w:type="paragraph" w:styleId="a4">
    <w:name w:val="Balloon Text"/>
    <w:basedOn w:val="a"/>
    <w:link w:val="a5"/>
    <w:uiPriority w:val="99"/>
    <w:semiHidden/>
    <w:unhideWhenUsed/>
    <w:rsid w:val="00DB6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6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тогмидон</dc:creator>
  <cp:keywords/>
  <dc:description/>
  <cp:lastModifiedBy>элина тогмидон</cp:lastModifiedBy>
  <cp:revision>1</cp:revision>
  <cp:lastPrinted>2020-02-10T04:42:00Z</cp:lastPrinted>
  <dcterms:created xsi:type="dcterms:W3CDTF">2020-02-10T03:28:00Z</dcterms:created>
  <dcterms:modified xsi:type="dcterms:W3CDTF">2020-02-10T04:43:00Z</dcterms:modified>
</cp:coreProperties>
</file>