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F5" w:rsidRPr="00F61DE3" w:rsidRDefault="005106F5" w:rsidP="00F6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34A4A"/>
          <w:sz w:val="28"/>
          <w:szCs w:val="28"/>
        </w:rPr>
      </w:pPr>
      <w:r w:rsidRPr="00F61DE3">
        <w:rPr>
          <w:rFonts w:ascii="Times New Roman" w:eastAsia="Times New Roman" w:hAnsi="Times New Roman" w:cs="Times New Roman"/>
          <w:b/>
          <w:bCs/>
          <w:color w:val="934A4A"/>
          <w:sz w:val="28"/>
          <w:szCs w:val="28"/>
        </w:rPr>
        <w:t>КОНСУЛЬТАЦИЯ ДЛЯ РОДИТЕЛЕЙ «ИГРЫ С МЯЧОМ - ЭТО ОЧЕНЬ ВАЖНО»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5106F5" w:rsidRPr="00AB74D1" w:rsidTr="00B16557">
        <w:trPr>
          <w:tblCellSpacing w:w="0" w:type="dxa"/>
        </w:trPr>
        <w:tc>
          <w:tcPr>
            <w:tcW w:w="4250" w:type="pct"/>
            <w:vAlign w:val="center"/>
            <w:hideMark/>
          </w:tcPr>
          <w:p w:rsidR="005106F5" w:rsidRPr="00AB74D1" w:rsidRDefault="005106F5" w:rsidP="00B1655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106F5" w:rsidRPr="00AB74D1" w:rsidRDefault="005106F5" w:rsidP="00B1655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  <w:tr w:rsidR="005106F5" w:rsidRPr="00AB74D1" w:rsidTr="00B16557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в мяч очень популярны, их считают самыми распространёнными, встречаются они почти у всех народов мира. История не знает ни года, ни места рождения игр в мяч, что говорит об их древности. 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простонародье чаще всего мячи делали из тряпок и тряпками их наби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вали. В северных губерниях мячи плели из лыка — ремешков, сделанных из коры липы, берёзы или ивы. Внутри такие мячи были пустые или набивались пе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ком. В некоторых областях мячи делали из овечьей шерсти. Клок шерсти сначала скатывали, старались предать ему круглую форму. Когда комок х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рошо укаты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вался, бросали его в кипяток и оставляли там на полчаса. Затем вынимали из воды, вновь катали и просушивали.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Такой мяч был лёгким и мягким, а своей упругостью не уступал </w:t>
            </w:r>
            <w:proofErr w:type="gramStart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вому</w:t>
            </w:r>
            <w:proofErr w:type="gramEnd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. Резиновыми мячами играли дети только из зажиточных семей. Играя в мяч, дети выполняли порой довольно сложные фигуры, повторяя каждую, как правило, три раза. В разных местах России их называли по-разному.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22600" cy="4267200"/>
                  <wp:effectExtent l="19050" t="0" r="6350" b="0"/>
                  <wp:docPr id="2" name="Рисунок 2" descr="http://detsadmickeymouse.ru/_ld/60/58612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mickeymouse.ru/_ld/60/58612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Свечки 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— подбросить мяч вверх сначала невысоко и поймать его. Второй раз бросить выше, а в третий раз ещё выше.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Поднебески</w:t>
            </w:r>
            <w:proofErr w:type="spellEnd"/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— подбросить мяч вверх, дать ему упасть и с отскока от земли поймать.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Гвозди ковать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отбивать мяч рукой о землю.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Хватки 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— поднять руки с мячом повыше головы выпустить его и поймать налету.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Вертушки — </w:t>
            </w:r>
            <w:proofErr w:type="spellStart"/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перевертушки</w:t>
            </w:r>
            <w:proofErr w:type="spellEnd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положить мяч на ладонь, слегка подбросить его, руку повернуть тыльной стороной, отбить мяч вверх, а затем поймать.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Первыши-водокачи</w:t>
            </w:r>
            <w:proofErr w:type="spellEnd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ударить мячом в стену, поймать его с отскока от стены.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Зайца гонять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бросить мяч о землю так, чтобы он ударился о стенку, и поймать с отскока от стены.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Пришлёпы</w:t>
            </w:r>
            <w:proofErr w:type="spellEnd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ударить мячом о стену, отскочивший от стены мяч ударить ладонью так, чтобы он опять ударился о стену, после чего поймать.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Галки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вороны, зеваки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встать спиной к стене, откинуть голову назад так, чтобы она касалась стены. Из этого положения ударить мячом о стену и по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мать двумя руками.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Одноручье</w:t>
            </w:r>
            <w:proofErr w:type="spellEnd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подбросить мяч вверх правой рукой и поймать правой: по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бросить левой и поймать левой.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Ручки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опереться левой рукой о стену, правой ударить мячом о стену из-под руки, поймать двумя руками. Опереться правой рукой о стену, левой ударить мячом о стену из-под руки, поймать двумя руками.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Через ножки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упереться левой ногой в стену, из-под неё ударить о стену мячом и поймать его двумя руками. То же, но упереться правой ногой.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ладоши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ударить мячом о стену, хлопнуть в ладоши и поймать мяч.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коленям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ударить мячом о стену, хлопнуть руками по коленям и по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мать мяч.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Нитки наматывать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ударить мячом о стену, быстро сделать движение р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ками, будто наматываешь нитки, и поймать мяч.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одеванием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ударить мячом о стену, а пока он летит, сделать движение, 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при надевании шапки. После второго броска «обуться» и т.д.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Мяч – удобная, динамичная игрушка, занимающая особое место в развитии действий руки.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игры с мячом бесценны по своей значимости для здоровья, эмоци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нальной достаточности, физического и интеллектуального развития мален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ребенка.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протяжении всего дошкольного детства игры с мячом усложняются и как бы «растут» вместе с ребенком, составляя огромную радость детства.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мячом развивают глазомер, координацию, смекалку, способствуют общей двигательной активности.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с мячом важны и для развития руки ребёнка.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пальцев и кистей рук имеют особое значение для развития фун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ций мозга ребенка. И чем они разнообразнее, тем больше «двигательных си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налов» поступает в мозг, тем интенсивнее проходит накопление информации, а, следовательно, и интеллектуальное развитие ребенка.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 рук способствует также развитию речи ребенка. 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знакомясь со свойствами мяча, выполняя разнообразные действия (бросание, катание, бег за мячом и др.), получают нагрузку на все группы мышц, у них активизируется весь организм. Даже, казалось бы, обычное по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кидывание мяча вверх вызывает необходимость выпрямления, что благопр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ятно влияет на осанку ребенка. Можно сказать, что игры с мячом – специал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ная комплексная гимнастика: развивается умение схватывать, удерживать, перемещать мяч в процессе ходьбы, бега или в прыжке.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упражнения с мячом развивают ориентировку в пространстве, рег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лируют силу и точность броска, развивают глазомер, ловкость, быстроту р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акции; нормализуют эмоционально-волевую сферу, что особенно важно как для малоподвижных, так и для </w:t>
            </w:r>
            <w:proofErr w:type="spellStart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гиперактивных</w:t>
            </w:r>
            <w:proofErr w:type="spellEnd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детей. Игры с мячом развив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ют мышечную силу, усиливают работу важнейших органов организма – ле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ких, сердца, улучшают обмен веществ.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только удивляться, замечая какое разнообразие впечатлений и дейс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вий может давать малышу обычный мяч! Простейшие, на наш взрослый 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взгляд, действия в действительности </w:t>
            </w:r>
            <w:proofErr w:type="gramStart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оказываются исключительно полезны</w:t>
            </w:r>
            <w:proofErr w:type="gramEnd"/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06F5" w:rsidRPr="00F61DE3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Развивают наблюдательность, концентрацию внимания, чувства, движение и даже мышление.</w:t>
            </w:r>
          </w:p>
          <w:p w:rsidR="005106F5" w:rsidRPr="00AB74D1" w:rsidRDefault="005106F5" w:rsidP="00B1655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И зачастую, ребёнок самостоятельно подмечает и отыскивает многообразные тайны и сюрпризы. А это как раз и есть столь желанная для родителей сам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61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стоятельность и волевая </w:t>
            </w:r>
            <w:r w:rsidRPr="00AB74D1">
              <w:rPr>
                <w:rFonts w:ascii="Verdana" w:eastAsia="Times New Roman" w:hAnsi="Verdana" w:cs="Times New Roman"/>
                <w:sz w:val="27"/>
                <w:szCs w:val="27"/>
              </w:rPr>
              <w:t>активность.</w:t>
            </w:r>
          </w:p>
        </w:tc>
      </w:tr>
    </w:tbl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06F5"/>
    <w:rsid w:val="002213DA"/>
    <w:rsid w:val="005106F5"/>
    <w:rsid w:val="006C0215"/>
    <w:rsid w:val="00B434E9"/>
    <w:rsid w:val="00C16EEB"/>
    <w:rsid w:val="00D94EB2"/>
    <w:rsid w:val="00F6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6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2018-04-25T02:15:00Z</dcterms:created>
  <dcterms:modified xsi:type="dcterms:W3CDTF">2018-04-25T02:19:00Z</dcterms:modified>
</cp:coreProperties>
</file>