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43" w:rsidRPr="00646243" w:rsidRDefault="00646243" w:rsidP="00FA449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646243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ИГРА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46243" w:rsidRPr="00646243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646243" w:rsidRPr="00FA4497" w:rsidRDefault="00646243" w:rsidP="00646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243">
              <w:rPr>
                <w:rFonts w:ascii="Verdana" w:eastAsia="Times New Roman" w:hAnsi="Verdana" w:cs="Times New Roman"/>
                <w:sz w:val="28"/>
                <w:szCs w:val="28"/>
              </w:rPr>
              <w:t>      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 — универсальный способ жизнедеятельности ребенка. Все, чем он занимается (складывает из кубиков башенку, собирает пирамидку, кормит куклу и т. д.), взрослые 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зывают игрой. Определение этих занятий как игровых подразумевает, что малыш делает что-то, во-первых, по собственному желанию, во-вторых, с удовольствием и, в-третьих, ради самого процесса, а не результата в общепринятом значении этого слова. Несмотря на внешнюю простоту, каждая игра, как правило,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развивающий эффект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. В дошкольной педагогике игра издавна использовалась для обучения и воспитания детей. Она являлась непременным атрибутом народной педагогики. Ее образцы передавались самым мален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ким детям из поколения в поколение через взрослых и старших детей.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Среди всех игр и забав малышей особое место занимают игры с сюжетными игрушк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ми, в которых ребенок пытается воспроизводить те действия взрослых, которые он 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блюдает в своей повседневной жизни. С самого раннего возраста для ребенка привлек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все, что делают взрослые, у него рано появляется стремление жить общей жизнью с ними. Он хочет делать то же и так же, как они, однако это недоступно ему.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Тенденция подражать взрослому лежит в основе появления в раннем возрасте особого вида детской деятельности — процессуальной игры, в ходе которой ребенок в условном плане, «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понарошку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» может действовать как взрослый. Особенность таких действий 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ключается в том, что в них воспроизводится процессуальная сторона деятельности взро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лых, их повторяемость, а результат является мнимым, воображаемым. В процессуальных играх ребенок чаще всего воспроизводит ситуации, в которых он является объектом во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взрослых (мамы, папы, врача, парикмахера), перенося реальные бытовые дейс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вия на игрушечные персонажи (кукол, медвежат, собачек и пр.). Как правило, ребенок 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ражает в игре то, что он видит вокруг себя, то, что с ним происходит, о чем узнает из кн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жек и детских фильмов.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Становление процессуальной игры — одна из главных линий развития детей раннего возраста.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психическом развитии ребенка трудно переоценить, так как она оказывает влияние на все его стороны. Игра — одно из важных средств познания окружающего мира. Это сложная, внутренне мотивированная, но в то же время легкая и радостная для ребенка деятельность. Она способствует поддержанию у него хорошего 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строения, обогащению его чувственного опыта, развитию наглядно-образного мышления, воображения, речи. В ней закладываются основы творчества. Дети с хорошо развитым 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ображением обладают более высоким интеллектом, лучше ориентируются в нестандар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ситуациях, успешнее учатся.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Игра является важным условием социального развития детей: в ней они знакомятся с разными видами деятельности взрослых, учатся понимать чувства и состояния других л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дей, сопереживать им, приобретают навыки общения со сверстниками и старшими дет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ми. Игра благоприятствует физическому развитию детей, стимулируя их двигательную активность. Она обладает прекрасным психотерапевтическим эффектом, так как в ней 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бенок может через игровые действия неосознанно и непроизвольно высвободить нак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пившиеся негативные переживания, «отыграть» их. Игра, если она не заорганизована взрослыми, а доставляет ребенку удовольствие, дает ему особое ощущение всесилия и свободы. Игра — наиболее естественный и продуктивный способ обучения детей: усво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различных знаний и умений осуществляется в привлекательной и мотивированной для ребенка деятельности.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Процессуальная игра возникает не сразу, на протяжении раннего возраста она прох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дит несколько этапов развития.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На 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первом году жизни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игрушки выступают для ребенка в том же качестве, как и любой другой предмет, с которым можно манипулировать: малыш перекладывает ее с места на место, стучит ею, грызет и др., т. е. изучает ее физические свойства. Если взрослые показывают ребенку, как можно играть с такими игрушками, то уже в 10—11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месяцев малыш начинает усваивать игровое назначение предметов: вместе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кормит куклу, укладывает ее спать, купает. Вначале ребенок действует с небольшим 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личеством игрушек, чаще всего с теми, действия с которыми продемонстрировал ему взрослый.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На 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втором году жизни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игрушек, которыми играет ребенок, расширяется, возн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кает перенос действий с одного предмета на другие, похожие на него. Так, если годовалый малыш укладывает спать только ту куклу, которую убаюкивала мама, то постепенно он начинает укладывать спать и другие игрушки, которые есть в его игровом уголке.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Таким образом, возникают обобщенные действия, в которых ребенок действует как взрослый. Все больше растет интерес ребенка к играм с сюжетными игрушками, увелич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вается число игровых сюжетов. Малыш начинает играть не только по инициативе взро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лых, но и по собственному побуждению. В этом возрасте он действует преимущественно с реалистическими игрушками, т. е. с теми, которые имеют сходство с реальными предм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(например, поит куклу из чашки, но не может угостить ее конфетой, которой нет среди игрушек). Замену отсутствующих предметов другими ребенок может совершить пока еще только с помощью взрослого, подражая ему (например, кормить куклу палочкой вместо ложки, кубиком — вместо хлеба).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Самостоятельная игра ребенка в этом возрасте кратковременна, игровые действия ха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тичны, их последовательность случайна, они часто переплетаются с манипуляциями. 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нако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взрослые уделяют специальное внимание организации сюжетных игр ребенка, то уже к концу второго года жизни у малыша развивается достаточно выраженный инт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рес к игре, игровые действия постепенно теряют исключительно подражательный хара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тер, малыш начинает все активнее варьировать игрушки и игровые действия, которые ст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новятся все более разнообразными и развернутыми. Все большее место в игре занимают воображаемые действия с отсутствующими предметами (например, ребенок подносит пустую ладошку ко рту куклы или помешивает в пустой кастрюльке «еду»).</w:t>
            </w:r>
          </w:p>
          <w:p w:rsidR="00646243" w:rsidRPr="00FA4497" w:rsidRDefault="00646243" w:rsidP="00646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 целом на втором году жизни ребенка закладываются основные составляющие игры: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возникает интерес к новому виду деятельности;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формируется умение принимать воображаемую ситуацию;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происходит овладение первыми игровыми действиями, отражающими фрагменты жизненных ситуаций, доступных наблюдению и пониманию ребенка;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появляются самостоятельные вариации одного и того же действия с разными предм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тами;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происходит становление первых замещающих действий.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Однако все эти элементы игры еще очень неустойчивы и в отсутствии взрослого быс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ро переходят в простые манипуляции. Именно поэтому так велика роль взрослого на да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ном этапе становления игры.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На 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третьем году жизни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процессуальная игра достигает своего расцвета. Об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гащается ее эмоциональная окраска, увеличивается ее продолжительность, игра станови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ся все более самостоятельной. Теперь уже ребенку не столь необходимо постоянное уч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стие взрослого: игрушки сами начинают стимулировать игровые действия с ними.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На смену разрозненным игровым действиям приходит последовательная и самосто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«проработка» выбранного сюжета, включающая множество разнообразных дейс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вий, их постоянные повторения и вариации с использованием различных предметов.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Но, пожалуй, 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главное достижение этого возраста — бурный рост воображения,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которого игра — самая благоприятная почва. Это выражается в резком увеличении по сравнению с предыдущим периодом замещающих действий. Если на втором году жизни замещения одних предметов другими носят преимущественно подражательный характер, дети третьего года уже способны придумывать их самостоятельно, проявляя подчас бол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шую изобретательность и настоящее творчество.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ребенок может использовать один и тот же кубик вместо хлеба, конфеты, столика, плиты, мыла, шарик — вместо яи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ка, яблочка, помидора, орешка, таблетки и пр.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замещений одних предм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тов другими позволяет значительно расширить рамки одного или нескольких уже хорошо знакомых ребенку сюжетов. Более того, в этом возрасте ребенок способен преодолеть 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вязываемый сюжетными игрушками ход игры и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переструктурировать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ситуацию, придумав собственный сюжет, построенный на одних лишь замещениях. Такая игра становится по-настоящему творческой.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Важную роль в процессе развития творческой сюжетной игры играет речь, которая п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зволяет ребенку лучше осмыслить то, что он делает, развивает его способность строить диалог с партнером, помогает планировать дальнейшие действия. И здесь незаменима роль взрослого, помогающего своим участием развитию этого процесса.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r w:rsidRPr="00FA4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 протяжении всего раннего возраста происходит подготовка ребенка к принятию на себя роли в игре.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Первоначально, подражая действиям взрослого, ребенок не осознает себя как играющего некую роль, не называет себя или куклу именем персонажа, хотя 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 действует в качестве мамы, врача или парикмахера. Такая игра получила название «роль в действии». Однако во второй половине второго года жизни у малыша постепенно начинает формироваться ролевое поведение в полном смысле этого слова, предполага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щее сознательное наделение себя и партнера той или иной ролью. Ребенок начинает наз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себя мамой, папой, тетей, шофером, куклу — дочкой или сыночком и т. п. Так же как и все основные приобретения раннего возраста, своевременное принятие ребенком роли зависит от взрослого. Если родители и воспитатели не проводят соответствующей педаг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гической работы, ролевое поведение формируется значительно позже.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Игра — ведущая деятельность дошкольника, в которой складывается его социальная компетентность: в условных обстоятельствах и в обобщенной форме ребенок овладевает смыслом человеческой деятельности и взаимоотношений между людьми. Конкретным выражением социальной компетентности является умение дошкольника выбирать или придумывать игровые сюжеты, принимать на себя роли персонажей и последовательно разворачивать их, выбирать и создавать игровые атрибуты, строить взаимоотношения с партнерами.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совместных играх формируются коммуникативные навыки детей, их умение учит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желания и мнения других людей, согласовывать свои действия с действиями партн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ров, улаживать конфликты и пр.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Сюжетно-ролевые, режиссерские игры, игры-драматизации способствуют развитию детской фантазии, творческого воображения и мышления, стимулируют интерес к разли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профессиям, сторонам деятельности людей, приобщают к национальной и мировой культуре. Нерегламентированные виды игры создают условия для проявления детской инициативности и самостоятельности в постановке игровых целей, их реализации. Игры с правилами, спортивные и дидактические игры наилучшим образом способствуют разв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тию произвольности, умения добиваться поставленной цели, оценивать свои достижения, исправлять ошибки. Формирование этих качеств является залогом успешного включения старших дошкольников в учебную деятельность.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О значении игры в жизни детей свидетельствует тот факт, что Организация Объед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 Наций в документах международного права (Декларация прав ребенка и Конве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ция о правах ребенка) провозгласила игру неотъемлемым правом ребенка.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Ответственность за наилучшее обеспечение интересов ребенка в игровой деятельности возлагается на родителей, но и «общество, и органы публичной власти должны прилагать усилия к тому, чтобы способствовать осуществлению указанного права» </w:t>
            </w:r>
            <w:bookmarkStart w:id="0" w:name="_ftnref2"/>
            <w:r w:rsidR="00C00A2F"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"http://www.prosv.ru/ebooks/Programma_dla_roditelei/3.html" \l "_ftn2" \o "" </w:instrText>
            </w:r>
            <w:r w:rsidR="00C00A2F"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A4497">
              <w:rPr>
                <w:rFonts w:ascii="Times New Roman" w:eastAsia="Times New Roman" w:hAnsi="Times New Roman" w:cs="Times New Roman"/>
                <w:color w:val="B21B04"/>
                <w:sz w:val="24"/>
                <w:szCs w:val="24"/>
                <w:u w:val="single"/>
                <w:vertAlign w:val="superscript"/>
              </w:rPr>
              <w:t>2</w:t>
            </w:r>
            <w:r w:rsidR="00C00A2F"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Право ребенка на игру соблюдается почти в каждой семье еще с младенческого во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раста. В сюжетные игры — «Козу-дерезу», «Ладушки», «Сороку-ворону» — охотно игр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ют с детьми многие родители.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Но когда ребенок становится старше, родители считают, что теперь он должен играть сам, а их задача состоит только в том, чтобы приобретать для него игрушки.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результате такого отношения к игре можно наблюдать следующую картину: при м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лейшей материальной возможности приобретаются разнообразные игрушки, но ребенок не проявляет к ним особого интереса. Гораздо охотнее он смотрит телевизор или играет на компьютере. При этом родители искренне уверены в том, что разнообразные веселые 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ры их детства со сверстниками (дочки-матери, казаки-разбойники и др.) далеко ушли в прошлое, а теперь наступила эра компьютерных игр, которые призваны решить все зад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чи, связанные с развитием ребенка.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Такое положение вещей объясняется тем, что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родителей не знает, что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 представляет игра в дошкольном детстве и каково ее значение для развития ребе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ка-дошкольника.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Очевидно, не все родители знают, что во многих высокоразвитых странах мира, таких как США, Япония и другие, педагоги, психологи, врачи серьезно обеспокоены тем, что их дети мало играют, так как увлечение только компьютерными играми оборачивается для ребенка серьезными нарушениями в здоровье.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Так, например,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Тарихо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Фукуда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много лет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работающая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психиатрических клиниках Японии, считает, что в настоящее время положение маленьких японцев вызывает тревогу.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На первый взгляд японские дети кажутся счастливыми. Они одеты и сыты, их хорошо воспитывают в семье, у них есть самые современные компьютерные игры.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Но, присмотревшись к ним как специалист,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Тарихо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Фукуда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видит, что многие из них — это глубоко несчастные дети, лишенные возможности общаться со своими сверс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в игре, которая позволила бы им выразить свои чувства, побуждения, мечты, фа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тазии, освободиться от страхов, тоски, напряжения, неуверенности в себе.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Тарихо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Фукуда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считает, что отсутствие полноценной игры в детстве часто приводит к тому, что в японской школе встречается все больше и больше трудных, одиноких и тяж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лобольных детей, которые остро нуждаются в помощи психологов и психиатров. «Если бы дети имели больше возможности свободно играть, они росли бы более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счастливыми и не нуждались бы в помощи специалиста» </w:t>
            </w:r>
            <w:bookmarkStart w:id="1" w:name="_ftnref3"/>
            <w:r w:rsidR="00C00A2F"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"http://www.prosv.ru/ebooks/Programma_dla_roditelei/3.html" \l "_ftn3" \o "" </w:instrText>
            </w:r>
            <w:r w:rsidR="00C00A2F"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A4497">
              <w:rPr>
                <w:rFonts w:ascii="Times New Roman" w:eastAsia="Times New Roman" w:hAnsi="Times New Roman" w:cs="Times New Roman"/>
                <w:color w:val="B21B04"/>
                <w:sz w:val="24"/>
                <w:szCs w:val="24"/>
                <w:u w:val="single"/>
                <w:vertAlign w:val="superscript"/>
              </w:rPr>
              <w:t>3</w:t>
            </w:r>
            <w:r w:rsidR="00C00A2F"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— пишет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Тарихо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Фукуда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ращаясь к родителям всего мира.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Можно привести еще очень много подобного рода примеров. Ученые, общественные деятели, представители науки и искусства, педагоги, психологи и врачи в разных уголках земного шара обеспокоены отсутствием игры в жизни ребенка и разворачивают работу по созданию игровых центров, в которых они учат родителей играть со своими детьми.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Авторы программы «Из детства — в отрочество» вопросам игры уделяют особое вн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мание и намерены познакомить родителей с особенностями игровой деятельности детей от 1 года до 7 лет и научить их играть со своим ребенком дома.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Очевидно, что только на основе знакомства с нашей программой решить эту сложную задачу невозможно. Но в течение шести лет, на которые рассчитана работа по программе, при взаимодействии педагогического коллектива дошкольного образовательного учре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с семьей задача обучения родителей игре может быть решена полностью.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Специальное изучение, проведенное отечественными и зарубежными учеными, позв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лило установить, что для развития личности ребенка-дошкольника и появления у него важнейших психических новообразований возраста (целенаправленная деятельность, пр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извольность, воображение, ориентация в задачах и мотивах человеческой деятельности и др.) особое значение имеет сюжетная игра.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Почему?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Во-первых, потому что именно этот вид игры позволяет ребенку почувствовать себя самостоятельным, инициативным, «взрослым» и значимым. Именно в игре, когда можно действовать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понарошку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можно принять гостей, отремонтировать машину, организовать банк и сделать многое другое из того, что в реальной жизни для ребенка недоступно, но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очень привлекательно.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Во-вторых, потому что игра способствует развитию воображения ребенка. В игре дети создают вымышленные ситуации, легко перевоплощаются в животных, сказочных и фа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тастических персонажей. Именно поэтому, по мнению известного отечественного псих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лога С. Л. Рубинштейна, игровую деятельность дошкольника можно сравнить лишь с «очарованием высших форм творчества».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Ребенок многое «имеет в виду», удерживает в воображении. За счет этого происходит замещение, увеличивается число символических действий, что является чрезвычайно важным для его развития.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В-третьих, потому что в игре он «обживает» мир взрослых изнутри, наполняя его эм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циями и значимыми для себя ролями и сюжетами.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Известным детским психологом Д. Б. 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Элькониным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установлено, что сюжетная игра в дошкольном возрасте особенно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сензитивна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сфере человеческой деятельности и межчеловеческих отношений. Основным содержанием детских игр являются 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человек,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его деятельность и отношения людей друг к другу. Именно в сюжетной игре, где все условно, «как будто», проживая ту или иную ситуацию, ребенок проникает в сферу социальных 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ношений взрослых, моделируя их по-своему.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При этом главное достоинство игры состоит в том, что ребенок является ее участн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ком, героем ее сюжетов. В игре он приобретает опыт широкой социальной ориентации с позиции ее участника.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 не может водить настоящий автомобиль, однако роль вод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позволяет ему, с одной стороны, ощутить себя умелым, значимым, а с другой — п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режить все радости и проблемы взрослой жизни, связанные с этим (уход, ремонт, авария, взаимоотношения с пассажирами, автодорожной инспекцией и т. п.).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Пожалуйста, вдумайтесь в значимость этого! Ведь благодаря игре ребенок учится ор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ентироваться в социальных отношениях, а это значит, что, став взрослым, он избежит многих неприятностей, с которыми не могут справиться даже самые образованные, но своевременно не социализированные люди.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Кроме того, только условно заняв позицию взрослого и обжив ее, маленький ребенок способен усвоить такую деятельность взрослых, как чтение или счет. Следовательно, только желание стать взрослым делает ребенка способным к учебной деятельности.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результате выполнения специальных исследований ученые установили, что игра имеет самое непосредственное отношение к подготовке детей к школе. Это связано с тем, что в игре ребенок сам определяет замысел и воплощает его в сюжете, по своему усмо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рению вносит коррективы в игровые планы. А это влияет на умственное и эмоционально-волевое развитие, формирование инициативности и самостоятельности.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При этом возникающие в игре реальные отношения детей друг с другом имеют бол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шое значение для формирования способности к взаимодействию, так как являются пра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тикой их коллективных действий. Подчинение правилу в игре позволяет строить полн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коллективные взаимоотношения, подчинение культурным нормам, что очень ва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но для подготовки ребенка к обучению в школе.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Отечественные и зарубежные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психологи единодушно признали, что ч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тающий, но не играющий ребенок имеет меньше шансов на успех в процессе школьного обучения, чем наигравшийся в дошкольном детстве, но не научившийся читать малыш.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Авторы программы считают, что одно не должно исключать другое, — дети должны играть, а затем научиться читать. Поэтому в нашей программе, рассчитанной на детей от 1 года до 7 лет, важнейшей задачей, стоящей перед родителями и педагогами, является пр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специальной работы по развитию игровой деятельности.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Но, к сожалению, у родителей имеется очень много стереотипов относительно ребе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ка. Их стереотип — это устойчивое представление о том, что можно ожидать от детей д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возраста. Чтобы не создавать стереотипов, не следует спешить с обобщениями. Но в основном стереотипы появляются потому, что взрослый смотрит на ребенка со своей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точки зрения, не учитывая детской позиции, детских ценностей, детского миропонимания. Тогда он ценит в ребенке «взрослые» достижения, хочет, чтобы его ребенок был «мален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ким профессором», который пытливо и бесстрастно изучает мир и максимально серьезен. Такой родитель или воспитатель удовлетворен детьми только тогда, когда они демонстр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руют ему черты взрослости. Именно такие дети теряют непринужденность, потому что их детскость не признается и не ценится. Часто взрослые усматривают в игре баловство. И это самый вредный стереотип, губительно сказывающийся на всем развитии.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Чтобы преодолеть свою авторитарную позицию, родители и воспитатели должны 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рать с детьми. Сюжетно-ролевая игра для взрослых является своеобразным тренингом, где они учатся устанавливать равные отношения с ребенком, преодолевать свою авторита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позицию, проявлять творческие способности в изобретении новых сюжетов игр, 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Игра изменяет реальные отношения детей и взрослых, они становятся теплее, ближе, интимнее. Появляется общее дело, где все участники равны. Возраст от 1 года до 7 лет — это время, когда контакты взрослых с ребенком, в общем, достаточно легки и желанны со стороны ребенка. Пройдет еще немного времени, и родителям, которые не сумели устан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их сейчас, будет очень трудно, а подчас и невозможно найти взаимопонимание со своим ребенком, когда он станет подростком. Не упустите свой шанс и играйте с детьми сейчас!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Наряду с сюжетно-ролевыми играми в разных разделах программы и методических пособиях к ней родители и педагоги смогут найти много полезных и интересных дидакт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 подвижных игр и воспользоваться ими.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Однако важно отметить, что игра не возникает сама по себе. Кто-то должен открыть для ребенка мир игры, заинтересовать его им.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Первый игровой опыт малыш приобретает в семье. Даже если там нет старших и младших братьев или сестер, в раннем детстве родители вынуждены так или иначе играть с ребенком, хотя бы для того, чтобы занять его! Да, они не владеют достижениями совр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менной науки, но знают и любят своего малыша и могут создать в </w:t>
            </w:r>
            <w:r w:rsidRPr="00FA4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семье интимно-индивидуальные условия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игровой деятельности с учетом интересов и желаний своего ребенка. При этом взрослый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включаться в игру, так и воздействовать на нее 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вне.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детском саду может и должен играть с детьми воспитатель. Для него разработаны программы и методические рекомендации по организации игровой деятельности и рук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водству ею на всех возрастных этапах. В детских садах для игры создаются специальные условия, особая предметно-игровая среда. Но, в отличие от своих бабушек и дедушек, к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торые в детстве с упоением играли с простейшими подсобными материалами (камешками, песком, дощечками, лоскутками и т. п.), многие современные дети не в состоянии орган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зовывать свою игру.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Причин очень много, и мы не ставим своей целью анализировать их. Мы считаем, что полноценное развитие игровой деятельности становится возможным лишь при условии двусторонних усилий в этом направлении — семьи и детского сада.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А теперь родители и педагоги могут познакомиться с 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задачами,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необходимо решить в семье и дошкольном образовательном учреждении с детьми от 1 года до 7 лет.</w:t>
            </w:r>
          </w:p>
          <w:p w:rsidR="00646243" w:rsidRPr="00FA4497" w:rsidRDefault="00646243" w:rsidP="00646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В семье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материальной возможности позаботиться о создании условий для разнообра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игровой деятельности.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сюжетных играх обеспечивать ребенка атрибутами для создания игрового образа и позволять использовать предметы, специально не предназначенные для игры (стулья, д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ванные подушки и т. п.).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Для режиссерских игр приобретать или изготавливать вместе с ребенком миниатю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ные игрушки.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Желательно приобрести несколько настольно-печатных игр (типа «гусек»), детское лото, домино, шашки и шахматы.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Заранее согласовать с ребенком требования к хранению и уборке игрушек. Продумать возможность временного сохранения детских построек, конструкций. За неимением места для длительной демонстрации «праздновать результат» (награждать автора аплодисме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тами, зарисовывать его постройку, фотографировать и т. п.) и только после этого убирать игрушки для хранения.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Вспоминать свое детство и рассказывать ребенку о том, как вы играли сами и со сво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друзьями.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Наблюдать за играми ребенка дома и рассказывать (по желанию) о них воспитателям.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Проявлять уважение к личности ребенка, считаться с постепенностью становления 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ровой деятельности и не пытаться искусственно ее ускорить.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Тактично, но не навязчиво предлагать свою помощь в создании игровой среды: «М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жет быть, тебе при приготовлении обеда понадобится моя кастрюля?», «А хочешь, я п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 тебе сделать гараж для твоей машины?» и т. п. Отказ ребенка воспринимать как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должное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«Конечно, тебе виднее. Но если тебе что-то понадобится, то я буду рада тебе помочь». Все последующие обращения ребенка расценивать как проявление доверия и уважения за деликатность и такт.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Проявлять инициативу и выражать искреннее желание участвовать в игре.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Получив согласие ребенка, поинтересоваться своей ролью («А кем я буду?») и безог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ворочно, с благодарностью принять ее.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Тактично подключаться к уже начавшейся игре ребенка, принимая дополнительную роль в зависимости от того сюжета, который он использует.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случае непонимания ситуации и желаний ребенка уточнить у него важные для ра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вертывания сюжета обстоятельства, связанные с характеристикой героя, его поведением и т. п. («А какой я буду лисой — доброй или злой?»).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Действуя в роли, проявлять инициативу и самостоятельность, стараться мотивировать поступки того героя, чью роль вы исполняете. В случае затруднений не теряться, не пр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кращать игру, а спрашивать у ребенка, как вам следует поступить в той или иной ситу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(«Что мне дальше делать?»).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В процессе совместной игры побуждать ребенка проигрывать с каждым разом все б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 сложный сюжет, опираясь на привлекающую его роль.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Стимулировать речевую активность детей, включая в сюжет игры различные игрушки, побуждая детей от их лица осуществлять ролевой диалог.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Положительно относиться к появлению в рассказах и играх детей воображаемых пар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неров.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Серьезно и доброжелательно обсуждать с ребенком приключения, которые якобы произошли с ним и его «знакомым» зайчиком, щеночком и даже роботом или милицион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 и т. п.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Способствовать формированию у детей самого сложного способа построения игры — совместного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сюжетосложения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 которым понимается умение ребенка выделять, об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значать целостные сюжетные события, комбинировать их в последовательности и делать это согласованно с партнером.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Научить детей играть в имеющиеся в семье настольные игры и игры с правилами.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Выступать в качестве партнера и носителя правил игры. Не проявлять снисхождения к детям старшего дошкольного возраста при выполнении правил и не подстраиваться под них. Подводить ребенка к пониманию того, что в игре можно выиграть и проиграть.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По окончании игры выразить ребенку удовлетворение и высказать надежду на то, что в следующий раз он обязательно пригласит вас для участия в ней. </w:t>
            </w:r>
          </w:p>
          <w:p w:rsidR="00646243" w:rsidRPr="00FA4497" w:rsidRDefault="00646243" w:rsidP="00646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В   дошкольном образовательном учреждении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раннем возрасте создавать условия для пробуждения у ребенка интереса к игре, появления игрового отношения к предметам, принятия воображаемой ситуации: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стремиться к созданию положительной эмоциональной атмосферы общения с ребе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вовлекать ребенка в воображаемую ситуацию с помощью сюжетных игрушек, обр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щений к персонажу (персонажам) игры, обращений к ребенку от имени персонажа;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показ игровых действий, сопровождающийся развернутыми высказ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 в процессе разыгрывания с ребенком небольших эпизодов в рамках того или ин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сюжета (укладывание игрушек спать, кормление, купание, прогулка и пр.);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побуждать ребенка к повторению действий взрослого, при необходимости оказывать малышу помощь;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поддерживать инициативные игровые действия ребенка;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наделять игровым смыслом простые манипуляции с игрушками, преобразовывать неигровые действия ребенка в действия «понарошку»;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включать игровых персонажей в режимные моменты.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 младшем дошкольном возрасте создавать условия для свободной игры детей: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оберегать время, предназначенное для игры, не подменяя ее занятиями;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сохранять игровое пространство (не нарушать игровую среду, созданную детьми для реализации игрового замысла; предоставлять детям возможность расширить игровое пр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странство за пределы игровых зон и т. п.);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и тактично наблюдать за свободной игрой детей, включаясь в нее по мере необходимости как равноправный партнер;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способствовать созданию условий для возникновения и развертывания игры детей;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обогащать детей впечатлениями, которые могут быть использованы в игре (читать вместе книги, прослушивать пластинки, обсуждать события жизни детей, рассказывать о себе и других людях, организовывать экскурсии, прогулки, посещение музеев, театров;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обращать внимание детей на содержание деятельности людей и их взаимоотношений, на явления и взаимосвязь событий в живой и неживой природе и т. д.);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побуждать детей к развертыванию игры (предлагать выбрать сюжет или поиграть в конкретную игру; побуждать к принятию роли и наделению ею партнера; договариваться о правилах игры и др.);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в качестве непосредственных участников игры предлагать детям различные виды игр (сюжетно-ролевые, режиссерские, игры-драматизации, игры с правилами) и игровых де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соблюдать баланс между игрой и другими видами деятельности в педагогическом процессе, не подменять ее занятиями и обеспечивать плавный переход от игры к занятиям, режимным моментам;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баланс между разными видами игры (подвижными и спокойными, 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дивидуальными и совместными, дидактическими и сюжетно-ролевыми и т. д.);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создавать условия для развития творческой активности детей в игре;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не регламентировать игру детей (избегать воспроизведения трафаретных и одноо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разных сюжетов, действий и приемов и т. п.);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предоставлять детям возможность выбора вида игры, сюжета, роли, партнеров, 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рушек, пространства для игр;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поощрять детскую фантазию и импровизацию в игре (придумывание сюжетов; вв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оригинальных персонажей в традиционные игры; смену и совмещение ролей и др.);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стимулировать и поощрять совместные игры, объединять отдельные играющие гру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 общим сюжетом;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совместные игры детей разных возрастных групп с целью их взаимного обогащения игровым опытом и т. д.;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помогать овладевать способами ролевого взаимодействия (с позиции равноправного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партнера инициировать диалоги между персонажами, ролевые действия и др.);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приобщать детей к культуре взаимоотношений в игре (учить договариваться, делит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ся игрушками, соблюдать очередность, тактично улаживать конфликты и т. д.);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осуществлять индивидуальный подход в организации игры детей;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предлагать детям игры с учетом их личностных особенностей (например, игры, ст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мулирующие активность застенчивых детей и детей с физическими недостатками, пов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шающие самоконтроль у излишне расторможенных и агрессивных детей и т. д.);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обращать особое внимание на «изолированных» детей (например, организовывать игры, в которых ребенок может проявить себя, оказывать ему поддержку в игре, предл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гать его на центральные роли). </w:t>
            </w:r>
          </w:p>
          <w:p w:rsidR="00646243" w:rsidRPr="00646243" w:rsidRDefault="00646243" w:rsidP="0064624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В дошкольном возрасте продолжать создавать условия для свободной самосто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A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тельной игровой деятельности детей: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пропагандировать среди родителей игры и игрушки, являющиеся педагогически це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ными.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родителям негативное воздействие отдельных видов игрушек на псих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 и развитие детей;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консультировать родителей по вопросам приобретения, изготовления игр и игрушек для своих детей и использования их при взаимодействии взрослого и ребенка в условиях семьи;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пропагандировать опыт родителей по изготовлению игрушек, пособий и оборудов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собственными руками и его использованию в процессе игр;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стимулировать и поощрять стремление детей отражать свое отношение к действ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в игре;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интересоваться у родителей, как играют их дети дома. Понаблюдать за играми детей в группе и сравнить результаты с тем, что сообщили родители.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Поделиться с ними своими впечатлениями;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оказывать постоянное внимание и проявлять уважение к детским играм;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выражать одобрение и восхищение по поводу того, что дети самостоятельны и ин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циативны в своих играх («Какой ты молодец (умница)!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тебе удается все это самому (самой) придумать?»);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своим тактичным поведением, искренностью стремиться заслужить уважение детей;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способствовать тому, чтобы в игровой ситуации ребенок воспринимал педагогов как партнеров по игре;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сопереживать чувствам детей в играх — уметь увидеть смешное в том, что кажется смешным, грустить по поводу того, что кажется грустным, и т. п.;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помогать детям овладевать способами ролевого поведения: устанавливать множес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связи ролей, легко переходить от одной роли к другой и т. п.;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создавать игровые ситуации, отвлекающие детей от предметных игровых действий и переключающие их на действия по роли с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одной только речи;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играя с ребенком, активизировать его воображение и стимулировать творчество п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 включения в один сюжет реальных и вымышленных персонажей;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поощрять режиссерские игры, в процессе которых ребенок, действуя с игрушками, в одном лице выступает как автор сценария, актер и режиссер-постановщик;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побуждать детей к играм-фантазиям, в процессе которых они могут «действовать» только в речевом плане.</w:t>
            </w:r>
            <w:proofErr w:type="gram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одобрением относиться к включению в сюжет игры различных переплетающихся между собой тем;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• побуждать детей к играм с совмещенными ролями. Формировать умение совмещать, соединять реальное и вымышленное, комбинировать по-новому элементы реального оп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включать в один игровой сюжет самые разные знания и впечатления;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• способствовать освоению детьми нового способа построения игры — </w:t>
            </w:r>
            <w:proofErr w:type="spellStart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сюжетослож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• способствовать возникновению в игре дружеских, партнерских отношений и игровых объединений по интересам. Приучать детей самостоятельно договариваться друг с др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4497">
              <w:rPr>
                <w:rFonts w:ascii="Times New Roman" w:eastAsia="Times New Roman" w:hAnsi="Times New Roman" w:cs="Times New Roman"/>
                <w:sz w:val="24"/>
                <w:szCs w:val="24"/>
              </w:rPr>
              <w:t>гом, справедливо распределять роли и самим в этически приемлемой форме разрешать конфликты.</w:t>
            </w:r>
          </w:p>
        </w:tc>
      </w:tr>
    </w:tbl>
    <w:p w:rsidR="00C00A2F" w:rsidRDefault="00C00A2F"/>
    <w:p w:rsidR="00BC2A09" w:rsidRDefault="00BC2A09"/>
    <w:p w:rsidR="00BC2A09" w:rsidRDefault="00BC2A09"/>
    <w:sectPr w:rsidR="00BC2A09" w:rsidSect="00C0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646243"/>
    <w:rsid w:val="00646243"/>
    <w:rsid w:val="00BC2A09"/>
    <w:rsid w:val="00C00A2F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243"/>
    <w:rPr>
      <w:color w:val="B21B04"/>
      <w:u w:val="single"/>
    </w:rPr>
  </w:style>
  <w:style w:type="paragraph" w:styleId="a4">
    <w:name w:val="Normal (Web)"/>
    <w:basedOn w:val="a"/>
    <w:uiPriority w:val="99"/>
    <w:semiHidden/>
    <w:unhideWhenUsed/>
    <w:rsid w:val="0064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6243"/>
    <w:rPr>
      <w:b/>
      <w:bCs/>
    </w:rPr>
  </w:style>
  <w:style w:type="character" w:styleId="a6">
    <w:name w:val="Emphasis"/>
    <w:basedOn w:val="a0"/>
    <w:uiPriority w:val="20"/>
    <w:qFormat/>
    <w:rsid w:val="00646243"/>
    <w:rPr>
      <w:i/>
      <w:iCs/>
    </w:rPr>
  </w:style>
  <w:style w:type="paragraph" w:customStyle="1" w:styleId="arialtext">
    <w:name w:val="arial_text"/>
    <w:basedOn w:val="a"/>
    <w:rsid w:val="0064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Багдарин</Company>
  <LinksUpToDate>false</LinksUpToDate>
  <CharactersWithSpaces>33670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4</cp:revision>
  <dcterms:created xsi:type="dcterms:W3CDTF">2017-06-07T20:04:00Z</dcterms:created>
  <dcterms:modified xsi:type="dcterms:W3CDTF">2018-04-25T01:44:00Z</dcterms:modified>
</cp:coreProperties>
</file>