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58" w:rsidRPr="00BF2885" w:rsidRDefault="00444758" w:rsidP="00BF2885">
      <w:pPr>
        <w:spacing w:before="100" w:beforeAutospacing="1" w:after="100" w:afterAutospacing="1" w:line="240" w:lineRule="auto"/>
        <w:ind w:firstLine="426"/>
        <w:jc w:val="center"/>
        <w:outlineLvl w:val="0"/>
        <w:rPr>
          <w:rFonts w:ascii="Times New Roman" w:eastAsia="Times New Roman" w:hAnsi="Times New Roman" w:cs="Times New Roman"/>
          <w:b/>
          <w:bCs/>
          <w:kern w:val="36"/>
          <w:sz w:val="32"/>
          <w:szCs w:val="32"/>
          <w:lang w:eastAsia="ru-RU"/>
        </w:rPr>
      </w:pPr>
      <w:r w:rsidRPr="00BF2885">
        <w:rPr>
          <w:rFonts w:ascii="Times New Roman" w:eastAsia="Times New Roman" w:hAnsi="Times New Roman" w:cs="Times New Roman"/>
          <w:b/>
          <w:bCs/>
          <w:kern w:val="36"/>
          <w:sz w:val="32"/>
          <w:szCs w:val="32"/>
          <w:lang w:eastAsia="ru-RU"/>
        </w:rPr>
        <w:t>Игры для детей 2-3 года в адаптационный период</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Цель игр — это не развитие и обучение ребенка, а эмоциональное общение, налаживание контакта между ребенком и взрослым.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Требования к играм, проводимым в адаптационный период</w:t>
      </w:r>
    </w:p>
    <w:p w:rsidR="00444758" w:rsidRPr="00444758" w:rsidRDefault="00444758" w:rsidP="00444758">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они должны быть фронтальными, чтобы ни один ребенок не чувствовал себя обделенным вниманием;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2. не должны быть слишком длительными (лучше играть с детьми по нескольку раз в день, но понемногу);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3. должны использоваться копии реальных предметов, а не их заменители;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4. всем детям предлагаются одинаковые предметы;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5. инициатором игры выступает взрослый.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Игры для детей раннего возраста</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различных типов темперамента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Как показали научные исследования, одним из важных факторов, облегчающих адаптацию детей, является тип темперамента ребенка. Замечено, что быстро и легко привыкают к новым условиям сангвиники и холерики. А вот флегматикам и меланхоликам приходится туго. Они медлительны и не успевают за темпом жизни детского сада: не могут быстро одеться, собраться на прогулку, поесть, выполнить задание. Их часто подгоняют, подстегивают (причем не только в садике, но и дома тоже), не давая возможности побыть самим собой.</w:t>
      </w:r>
    </w:p>
    <w:p w:rsidR="00BF2885"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Тип темперамента</w:t>
      </w:r>
      <w:r w:rsidRPr="00444758">
        <w:rPr>
          <w:rFonts w:ascii="Times New Roman" w:eastAsia="Times New Roman" w:hAnsi="Times New Roman" w:cs="Times New Roman"/>
          <w:sz w:val="24"/>
          <w:szCs w:val="24"/>
          <w:lang w:eastAsia="ru-RU"/>
        </w:rPr>
        <w:t xml:space="preserve"> </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Название игр</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b/>
          <w:bCs/>
          <w:sz w:val="24"/>
          <w:szCs w:val="24"/>
          <w:lang w:eastAsia="ru-RU"/>
        </w:rPr>
        <w:t>1</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b/>
          <w:bCs/>
          <w:sz w:val="24"/>
          <w:szCs w:val="24"/>
          <w:lang w:eastAsia="ru-RU"/>
        </w:rPr>
        <w:t>2</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холерик</w:t>
      </w:r>
      <w:r w:rsidRPr="00444758">
        <w:rPr>
          <w:rFonts w:ascii="Times New Roman" w:eastAsia="Times New Roman" w:hAnsi="Times New Roman" w:cs="Times New Roman"/>
          <w:sz w:val="24"/>
          <w:szCs w:val="24"/>
          <w:lang w:eastAsia="ru-RU"/>
        </w:rPr>
        <w:t xml:space="preserve"> Подвижные игры, игры с кеглями, игра в мяч, ритмичные танцы </w:t>
      </w:r>
      <w:r w:rsidRPr="00444758">
        <w:rPr>
          <w:rFonts w:ascii="Times New Roman" w:eastAsia="Times New Roman" w:hAnsi="Times New Roman" w:cs="Times New Roman"/>
          <w:i/>
          <w:iCs/>
          <w:sz w:val="24"/>
          <w:szCs w:val="24"/>
          <w:lang w:eastAsia="ru-RU"/>
        </w:rPr>
        <w:t>сангвиник</w:t>
      </w:r>
      <w:r w:rsidRPr="00444758">
        <w:rPr>
          <w:rFonts w:ascii="Times New Roman" w:eastAsia="Times New Roman" w:hAnsi="Times New Roman" w:cs="Times New Roman"/>
          <w:sz w:val="24"/>
          <w:szCs w:val="24"/>
          <w:lang w:eastAsia="ru-RU"/>
        </w:rPr>
        <w:t xml:space="preserve"> Веселые подвижные игры, танцы под музыку, хороводы, игры с водой и песком </w:t>
      </w:r>
      <w:r w:rsidRPr="00444758">
        <w:rPr>
          <w:rFonts w:ascii="Times New Roman" w:eastAsia="Times New Roman" w:hAnsi="Times New Roman" w:cs="Times New Roman"/>
          <w:i/>
          <w:iCs/>
          <w:sz w:val="24"/>
          <w:szCs w:val="24"/>
          <w:lang w:eastAsia="ru-RU"/>
        </w:rPr>
        <w:t>флегматик</w:t>
      </w:r>
      <w:r w:rsidRPr="00444758">
        <w:rPr>
          <w:rFonts w:ascii="Times New Roman" w:eastAsia="Times New Roman" w:hAnsi="Times New Roman" w:cs="Times New Roman"/>
          <w:sz w:val="24"/>
          <w:szCs w:val="24"/>
          <w:lang w:eastAsia="ru-RU"/>
        </w:rPr>
        <w:t xml:space="preserve"> Игры-эксперименты, пазлы, конструкторы, мозаика, рассматривание иллюстраций и раскрашивание картинок </w:t>
      </w:r>
      <w:r w:rsidRPr="00444758">
        <w:rPr>
          <w:rFonts w:ascii="Times New Roman" w:eastAsia="Times New Roman" w:hAnsi="Times New Roman" w:cs="Times New Roman"/>
          <w:i/>
          <w:iCs/>
          <w:sz w:val="24"/>
          <w:szCs w:val="24"/>
          <w:lang w:eastAsia="ru-RU"/>
        </w:rPr>
        <w:t>меланхолик</w:t>
      </w:r>
      <w:r w:rsidRPr="00444758">
        <w:rPr>
          <w:rFonts w:ascii="Times New Roman" w:eastAsia="Times New Roman" w:hAnsi="Times New Roman" w:cs="Times New Roman"/>
          <w:sz w:val="24"/>
          <w:szCs w:val="24"/>
          <w:lang w:eastAsia="ru-RU"/>
        </w:rPr>
        <w:t xml:space="preserve"> Конструкторы, настольные игры, игры с водой, экспериментирование с красками, игры-</w:t>
      </w:r>
      <w:proofErr w:type="spellStart"/>
      <w:r w:rsidRPr="00444758">
        <w:rPr>
          <w:rFonts w:ascii="Times New Roman" w:eastAsia="Times New Roman" w:hAnsi="Times New Roman" w:cs="Times New Roman"/>
          <w:sz w:val="24"/>
          <w:szCs w:val="24"/>
          <w:lang w:eastAsia="ru-RU"/>
        </w:rPr>
        <w:t>потешки</w:t>
      </w:r>
      <w:proofErr w:type="spellEnd"/>
      <w:r w:rsidRPr="00444758">
        <w:rPr>
          <w:rFonts w:ascii="Times New Roman" w:eastAsia="Times New Roman" w:hAnsi="Times New Roman" w:cs="Times New Roman"/>
          <w:sz w:val="24"/>
          <w:szCs w:val="24"/>
          <w:lang w:eastAsia="ru-RU"/>
        </w:rPr>
        <w:t xml:space="preserve"> («Сорока-ворона», «ладушки») При проведении эмоциональных игр следует соблюдать постепенность: не следует уже при первом знакомстве с ребенком использовать в играх телесный контакт («Качели», «По ровненькой дорожке»).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Описанные ниже варианты игр приводятся в такой последовательности: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-знакомство;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-игры с использованием игрушек и предметов;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-контакт руками;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-телесный контакт.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Кроме этого, игры, направленные на формирование общения, требуют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соблюдения нескольких условий: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 xml:space="preserve">Во-первых, взрослый проявляет большую заинтересованность в игре, активно организует взаимодействие с ребенком, прилагает усилия, чтобы увлечь ребенка игрой; Во-вторых, взрослый сопровождает игровые действия комментариями, описывая словами все этапы игры. Во многих играх используются стихотворения и </w:t>
      </w:r>
      <w:proofErr w:type="spellStart"/>
      <w:r w:rsidRPr="00444758">
        <w:rPr>
          <w:rFonts w:ascii="Times New Roman" w:eastAsia="Times New Roman" w:hAnsi="Times New Roman" w:cs="Times New Roman"/>
          <w:sz w:val="24"/>
          <w:szCs w:val="24"/>
          <w:lang w:eastAsia="ru-RU"/>
        </w:rPr>
        <w:t>потешки</w:t>
      </w:r>
      <w:proofErr w:type="spellEnd"/>
      <w:r w:rsidRPr="00444758">
        <w:rPr>
          <w:rFonts w:ascii="Times New Roman" w:eastAsia="Times New Roman" w:hAnsi="Times New Roman" w:cs="Times New Roman"/>
          <w:sz w:val="24"/>
          <w:szCs w:val="24"/>
          <w:lang w:eastAsia="ru-RU"/>
        </w:rPr>
        <w:t>. В-третьих, взрослый делает всё, чтобы создать во время игры комфортную, теплую атмосферу. В-четвертых, взрослый внимательно следит за ходом игры, контролируя ее начало, продолжение и конец. В-пятых, эмоциональные игры, направленные на развитие общения со взрослым и установления с ним контакта, проводятся индивидуально (один взрослый — один ребенок).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Многие из приведенных ниже игр очень просты, но детям нравится повторять их многократно.</w:t>
      </w:r>
    </w:p>
    <w:p w:rsidR="00444758" w:rsidRPr="00444758" w:rsidRDefault="00444758" w:rsidP="00BF2885">
      <w:pPr>
        <w:spacing w:before="100" w:beforeAutospacing="1" w:after="100" w:afterAutospacing="1" w:line="240" w:lineRule="auto"/>
        <w:ind w:firstLine="426"/>
        <w:jc w:val="center"/>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i/>
          <w:iCs/>
          <w:sz w:val="24"/>
          <w:szCs w:val="24"/>
          <w:lang w:eastAsia="ru-RU"/>
        </w:rPr>
        <w:t>Игры для налаживания контакта с ребенком</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b/>
          <w:i/>
          <w:color w:val="FF0000"/>
          <w:sz w:val="24"/>
          <w:szCs w:val="24"/>
          <w:lang w:eastAsia="ru-RU"/>
        </w:rPr>
      </w:pPr>
      <w:r w:rsidRPr="00BF2885">
        <w:rPr>
          <w:rFonts w:ascii="Times New Roman" w:eastAsia="Times New Roman" w:hAnsi="Times New Roman" w:cs="Times New Roman"/>
          <w:b/>
          <w:bCs/>
          <w:i/>
          <w:color w:val="FF0000"/>
          <w:sz w:val="24"/>
          <w:szCs w:val="24"/>
          <w:lang w:eastAsia="ru-RU"/>
        </w:rPr>
        <w:t>Дай ручку!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Педагог подходит к ребенку и протягивает ему руку.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Давай здороваться. Дай ручку!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Чтобы не испугать малыша, не следует проявлять излишнюю напористость: не подходите слишком близко, слова обращения к ребенку произносите негромким, спокойным голосом. Чтобы общение было корректным, присядьте на корточки или детский стульчик — лучше, чтобы взрослый и ребенок находились на одном уровне, могли смотреть в лицо друг другу.</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Привет! Пока!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Педагог подходит к ребенку и машет рукой, здороваясь.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—Привет! Привет!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Затем предлагает ребенку ответить на приветствие.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—Давай здороваться. Помаши ручкой! Привет!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При прощании игра повторяется — педагог машет рукой.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—Пока! Пока!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Затем предлагает малышу попрощаться.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—Помаши ручкой на прощание. Пока!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Этот ритуал встречи-прощания следует повторять регулярно в начале и в конце занятия. Постепенно ребенок станет проявлять больше инициативы, научится приветствовать педагога при встрече и прощании самостоятельно. Эта игра полезна тем, что учит правилам поведения между людьми.</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Хлопаем в ладоши!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Педагог хлопает в ладоши со словами: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w:t>
      </w:r>
      <w:r w:rsidRPr="00444758">
        <w:rPr>
          <w:rFonts w:ascii="Times New Roman" w:eastAsia="Times New Roman" w:hAnsi="Times New Roman" w:cs="Times New Roman"/>
          <w:i/>
          <w:iCs/>
          <w:sz w:val="24"/>
          <w:szCs w:val="24"/>
          <w:lang w:eastAsia="ru-RU"/>
        </w:rPr>
        <w:t xml:space="preserve">Хлопну я в ладоши, буду я хороший, </w:t>
      </w:r>
      <w:proofErr w:type="gramStart"/>
      <w:r w:rsidRPr="00444758">
        <w:rPr>
          <w:rFonts w:ascii="Times New Roman" w:eastAsia="Times New Roman" w:hAnsi="Times New Roman" w:cs="Times New Roman"/>
          <w:i/>
          <w:iCs/>
          <w:sz w:val="24"/>
          <w:szCs w:val="24"/>
          <w:lang w:eastAsia="ru-RU"/>
        </w:rPr>
        <w:t>Хлопнем</w:t>
      </w:r>
      <w:proofErr w:type="gramEnd"/>
      <w:r w:rsidRPr="00444758">
        <w:rPr>
          <w:rFonts w:ascii="Times New Roman" w:eastAsia="Times New Roman" w:hAnsi="Times New Roman" w:cs="Times New Roman"/>
          <w:i/>
          <w:iCs/>
          <w:sz w:val="24"/>
          <w:szCs w:val="24"/>
          <w:lang w:eastAsia="ru-RU"/>
        </w:rPr>
        <w:t xml:space="preserve"> мы в ладоши, будем мы хорошие!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Затем предлагает малышу похлопать в ладоши вместе с ним: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Давай похлопаем в ладоши вместе.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Если малыш не повторяет действия педагога, а только смотрит, можно попробовать взять его ладони в свои </w:t>
      </w:r>
      <w:r w:rsidRPr="00444758">
        <w:rPr>
          <w:rFonts w:ascii="Times New Roman" w:eastAsia="Times New Roman" w:hAnsi="Times New Roman" w:cs="Times New Roman"/>
          <w:b/>
          <w:bCs/>
          <w:sz w:val="24"/>
          <w:szCs w:val="24"/>
          <w:lang w:eastAsia="ru-RU"/>
        </w:rPr>
        <w:t xml:space="preserve">и </w:t>
      </w:r>
      <w:r w:rsidRPr="00444758">
        <w:rPr>
          <w:rFonts w:ascii="Times New Roman" w:eastAsia="Times New Roman" w:hAnsi="Times New Roman" w:cs="Times New Roman"/>
          <w:sz w:val="24"/>
          <w:szCs w:val="24"/>
          <w:lang w:eastAsia="ru-RU"/>
        </w:rPr>
        <w:t>совершить хлопки ими. Но если ребенок сопротивляется, не следует настаивать, возможно, в следующий раз он проявит больше инициативы.</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Ку-ку!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Оборудование: </w:t>
      </w:r>
      <w:r w:rsidRPr="00444758">
        <w:rPr>
          <w:rFonts w:ascii="Times New Roman" w:eastAsia="Times New Roman" w:hAnsi="Times New Roman" w:cs="Times New Roman"/>
          <w:sz w:val="24"/>
          <w:szCs w:val="24"/>
          <w:lang w:eastAsia="ru-RU"/>
        </w:rPr>
        <w:t>кукла Петрушка.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Ход игры: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Педагог показывает малышу игрушку (Петрушка спрятался).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 xml:space="preserve">Ой! Кто это там прячется? Кто там? </w:t>
      </w:r>
      <w:r w:rsidRPr="00444758">
        <w:rPr>
          <w:rFonts w:ascii="Times New Roman" w:eastAsia="Times New Roman" w:hAnsi="Times New Roman" w:cs="Times New Roman"/>
          <w:sz w:val="24"/>
          <w:szCs w:val="24"/>
          <w:lang w:eastAsia="ru-RU"/>
        </w:rPr>
        <w:t>Затем Петрушка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показывается со словами: —</w:t>
      </w:r>
      <w:r w:rsidRPr="00444758">
        <w:rPr>
          <w:rFonts w:ascii="Times New Roman" w:eastAsia="Times New Roman" w:hAnsi="Times New Roman" w:cs="Times New Roman"/>
          <w:i/>
          <w:iCs/>
          <w:sz w:val="24"/>
          <w:szCs w:val="24"/>
          <w:lang w:eastAsia="ru-RU"/>
        </w:rPr>
        <w:t>Ку-ку! Это я, Петрушка! Привет!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Петрушка кланяется, вертится в разные стороны, затем снова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прячется. Игру можно повторить несколько раз.</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Лови мячик!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Оборудование: </w:t>
      </w:r>
      <w:r w:rsidRPr="00444758">
        <w:rPr>
          <w:rFonts w:ascii="Times New Roman" w:eastAsia="Times New Roman" w:hAnsi="Times New Roman" w:cs="Times New Roman"/>
          <w:sz w:val="24"/>
          <w:szCs w:val="24"/>
          <w:lang w:eastAsia="ru-RU"/>
        </w:rPr>
        <w:t>небольшой резиновый мячик или пластмассовый шарик.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Ход игры:</w:t>
      </w:r>
      <w:r w:rsidRPr="00444758">
        <w:rPr>
          <w:rFonts w:ascii="Times New Roman" w:eastAsia="Times New Roman" w:hAnsi="Times New Roman" w:cs="Times New Roman"/>
          <w:sz w:val="24"/>
          <w:szCs w:val="24"/>
          <w:lang w:eastAsia="ru-RU"/>
        </w:rPr>
        <w:t xml:space="preserve"> Педагог берет в руки мячик, предлагает ребенку поиграть с ним. Лучше организовать игру на полу: педагог и ребенок сидят напротив друг друга, широко расставив ноги, чтобы мячик не укатился мимо.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__</w:t>
      </w:r>
      <w:r w:rsidRPr="00444758">
        <w:rPr>
          <w:rFonts w:ascii="Times New Roman" w:eastAsia="Times New Roman" w:hAnsi="Times New Roman" w:cs="Times New Roman"/>
          <w:i/>
          <w:iCs/>
          <w:sz w:val="24"/>
          <w:szCs w:val="24"/>
          <w:lang w:eastAsia="ru-RU"/>
        </w:rPr>
        <w:t>Давай поиграем в мячик. Лови мячик!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Педагог катит мячик по направлению к малышу. Затем побуждает его катить мячик в обратном направлении, ловит мяч, эмоционально комментирует ход игры.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 xml:space="preserve">Кати мячик! </w:t>
      </w:r>
      <w:proofErr w:type="spellStart"/>
      <w:r w:rsidRPr="00444758">
        <w:rPr>
          <w:rFonts w:ascii="Times New Roman" w:eastAsia="Times New Roman" w:hAnsi="Times New Roman" w:cs="Times New Roman"/>
          <w:i/>
          <w:iCs/>
          <w:sz w:val="24"/>
          <w:szCs w:val="24"/>
          <w:lang w:eastAsia="ru-RU"/>
        </w:rPr>
        <w:t>On</w:t>
      </w:r>
      <w:proofErr w:type="spellEnd"/>
      <w:r w:rsidRPr="00444758">
        <w:rPr>
          <w:rFonts w:ascii="Times New Roman" w:eastAsia="Times New Roman" w:hAnsi="Times New Roman" w:cs="Times New Roman"/>
          <w:i/>
          <w:iCs/>
          <w:sz w:val="24"/>
          <w:szCs w:val="24"/>
          <w:lang w:eastAsia="ru-RU"/>
        </w:rPr>
        <w:t>! Поймала мячик!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Игра проводится в течение некоторого времени, прекратить игру следует при первом признаке усталости или потере интереса со стороны ребенка.</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Петрушка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Оборудование: </w:t>
      </w:r>
      <w:r w:rsidRPr="00444758">
        <w:rPr>
          <w:rFonts w:ascii="Times New Roman" w:eastAsia="Times New Roman" w:hAnsi="Times New Roman" w:cs="Times New Roman"/>
          <w:sz w:val="24"/>
          <w:szCs w:val="24"/>
          <w:lang w:eastAsia="ru-RU"/>
        </w:rPr>
        <w:t>кукла Петрушка.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Незаметно для ребенка педагог надевает на руку игрушку, затем начинает игру. Петрушка подходит к малышу, кланяется.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Я Петрушка</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веселая игрушка! Привет-привет!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Затем Петрушка предлагает малышу поздороваться, берет его руку в свои.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Давай здороваться! Дай ручку!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После этого Петрушка выполняет различные действия: хлопает в ладоши, танцует и поет, предлагая ребенку повторить эти действия.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 xml:space="preserve">-Давай хлопать в ладошки </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 xml:space="preserve">хлоп-хлоп-хлоп! А сейчас я песенку спою: ля-ля-ля! </w:t>
      </w:r>
      <w:proofErr w:type="gramStart"/>
      <w:r w:rsidRPr="00444758">
        <w:rPr>
          <w:rFonts w:ascii="Times New Roman" w:eastAsia="Times New Roman" w:hAnsi="Times New Roman" w:cs="Times New Roman"/>
          <w:i/>
          <w:iCs/>
          <w:sz w:val="24"/>
          <w:szCs w:val="24"/>
          <w:lang w:eastAsia="ru-RU"/>
        </w:rPr>
        <w:t>Ля-ля</w:t>
      </w:r>
      <w:proofErr w:type="gramEnd"/>
      <w:r w:rsidRPr="00444758">
        <w:rPr>
          <w:rFonts w:ascii="Times New Roman" w:eastAsia="Times New Roman" w:hAnsi="Times New Roman" w:cs="Times New Roman"/>
          <w:i/>
          <w:iCs/>
          <w:sz w:val="24"/>
          <w:szCs w:val="24"/>
          <w:lang w:eastAsia="ru-RU"/>
        </w:rPr>
        <w:t>-ля!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Затем Петрушка прячется и появляется вновь. Игра заканчивается тем, что игрушка прощается и уходит.</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Котёнок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Оборудование:</w:t>
      </w:r>
      <w:r w:rsidRPr="00444758">
        <w:rPr>
          <w:rFonts w:ascii="Times New Roman" w:eastAsia="Times New Roman" w:hAnsi="Times New Roman" w:cs="Times New Roman"/>
          <w:sz w:val="24"/>
          <w:szCs w:val="24"/>
          <w:lang w:eastAsia="ru-RU"/>
        </w:rPr>
        <w:t xml:space="preserve"> мягкая игрушка котёнок.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Педагог показывает ребенку игрушечного котёнка и предлагает погладить его.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 xml:space="preserve">Смотри, какой к нам. пришёл котёнок </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маленький, пушистый. Давай погладим котёнка</w:t>
      </w:r>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вот так.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Действие сопровождается стихотворением: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Киса, кисонька, кису ля! —</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Позвала котёнка Юля.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Не спеши домой, постой! —</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И погладила рукой.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Можно продолжить игру с котёнком: напоить его молочком, показать, как котёнок умеет прыгать, махать хвостиком.</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Шарик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Оборудование: </w:t>
      </w:r>
      <w:r w:rsidRPr="00444758">
        <w:rPr>
          <w:rFonts w:ascii="Times New Roman" w:eastAsia="Times New Roman" w:hAnsi="Times New Roman" w:cs="Times New Roman"/>
          <w:sz w:val="24"/>
          <w:szCs w:val="24"/>
          <w:lang w:eastAsia="ru-RU"/>
        </w:rPr>
        <w:t>маленький пластмассовый шарик (который может поместиться в зажатой ладони).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Педагог показывает ребенку шарик и предлагает поиграть.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Смотри, какой красивый шарик. Давай поиграем: я шарик буду прятать, а ты угадывай, в какой он руке.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После этого педагог убирает руки за спину и прячет шарик в кулак. Затем выставляет обе руки, зажатые в кулаки, вперед и предлагает ребенку угадать и показать, в какой руке находится шарик. После чего переворачивает руку и раскрывает ладонь.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 В </w:t>
      </w:r>
      <w:r w:rsidRPr="00444758">
        <w:rPr>
          <w:rFonts w:ascii="Times New Roman" w:eastAsia="Times New Roman" w:hAnsi="Times New Roman" w:cs="Times New Roman"/>
          <w:i/>
          <w:iCs/>
          <w:sz w:val="24"/>
          <w:szCs w:val="24"/>
          <w:lang w:eastAsia="ru-RU"/>
        </w:rPr>
        <w:t xml:space="preserve">какой руке шарик </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 xml:space="preserve">угадай! Правильно угадал </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вот он, шарик, смотри! Давай спрячем шарик еще раз!</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Детям нравится эта игра, поэтому, скорее всего, игровое действие придется повторить многократно.</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Солнечный зайчик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Оборудование:</w:t>
      </w:r>
      <w:r w:rsidRPr="00444758">
        <w:rPr>
          <w:rFonts w:ascii="Times New Roman" w:eastAsia="Times New Roman" w:hAnsi="Times New Roman" w:cs="Times New Roman"/>
          <w:sz w:val="24"/>
          <w:szCs w:val="24"/>
          <w:lang w:eastAsia="ru-RU"/>
        </w:rPr>
        <w:t xml:space="preserve"> маленькое зеркальце в оправе (без острых краев).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Зеркало следует подготовить заранее. Выбрав момент, когда солнце заглядывает в окно, педагог берет зеркало и ловит солнечный луч. При этом посредством комментария обращает внимание малыша на то, как солнечный «зайчик» прыгает по стене, по потолку, со стены на диван и т.д.</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Посмотри, на стене солнечный зайчик! Как он прыгает</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прыг-скок!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Можно предложить ребенку дотронуться до светового пятна. Затем медленно отодвигать луч, предлагая ребенку поймать солнечного зайчика.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Потрогай зайчика</w:t>
      </w:r>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 xml:space="preserve">вот так. Ой! Смотри: солнечный зайчик убегает </w:t>
      </w:r>
      <w:r w:rsidRPr="00444758">
        <w:rPr>
          <w:rFonts w:ascii="Times New Roman" w:eastAsia="Times New Roman" w:hAnsi="Times New Roman" w:cs="Times New Roman"/>
          <w:sz w:val="24"/>
          <w:szCs w:val="24"/>
          <w:lang w:eastAsia="ru-RU"/>
        </w:rPr>
        <w:t xml:space="preserve">— поймай </w:t>
      </w:r>
      <w:r w:rsidRPr="00444758">
        <w:rPr>
          <w:rFonts w:ascii="Times New Roman" w:eastAsia="Times New Roman" w:hAnsi="Times New Roman" w:cs="Times New Roman"/>
          <w:i/>
          <w:iCs/>
          <w:sz w:val="24"/>
          <w:szCs w:val="24"/>
          <w:lang w:eastAsia="ru-RU"/>
        </w:rPr>
        <w:t>зайчика! Какой шустрый зайчик, как далеко прыгает. А теперь он на</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потолке</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не достать!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ЕСЛИ ребенку понравилась игра, можно предложить ему поменяться ролями — дайте ему зеркало, покажите, как поймать луч, как управлять движениями «зайчика».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 время игры не забывайте комментировать все действия.</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Платочек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Оборудование:</w:t>
      </w:r>
      <w:r w:rsidRPr="00444758">
        <w:rPr>
          <w:rFonts w:ascii="Times New Roman" w:eastAsia="Times New Roman" w:hAnsi="Times New Roman" w:cs="Times New Roman"/>
          <w:sz w:val="24"/>
          <w:szCs w:val="24"/>
          <w:lang w:eastAsia="ru-RU"/>
        </w:rPr>
        <w:t xml:space="preserve"> большой яркий шелковый платок (желательно, чтобы платок не электризовался).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Перед началом игры приготовьте платок: желательно, чтобы он был приятным на ощупь, красивой расцветки. Допустимо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сначала пользоваться полупрозрачным платком (в этом случае ребенок может наблюдать из-под него за тем, что происходит вокруг и не испугается внезапной темноты и потери видимости). В дальнейшем можно использовать непрозрачные платки. Удобно играть в эту игру, расположившись на диване или сидя на ковре.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Предложите малышу поиграть с платком. Наденьте платок себе на голову со словами: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Сейчас я спрячусь. Ну-ка, найди меня!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Ребенок с удовольствием стянет платок у вас с головы. После этого предложите спрятаться малышу — накиньте платок ему на голову.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—Где </w:t>
      </w:r>
      <w:r w:rsidRPr="00444758">
        <w:rPr>
          <w:rFonts w:ascii="Times New Roman" w:eastAsia="Times New Roman" w:hAnsi="Times New Roman" w:cs="Times New Roman"/>
          <w:i/>
          <w:iCs/>
          <w:sz w:val="24"/>
          <w:szCs w:val="24"/>
          <w:lang w:eastAsia="ru-RU"/>
        </w:rPr>
        <w:t xml:space="preserve">же наш Ваня? Ваня, ты </w:t>
      </w:r>
      <w:proofErr w:type="spellStart"/>
      <w:proofErr w:type="gramStart"/>
      <w:r w:rsidRPr="00444758">
        <w:rPr>
          <w:rFonts w:ascii="Times New Roman" w:eastAsia="Times New Roman" w:hAnsi="Times New Roman" w:cs="Times New Roman"/>
          <w:i/>
          <w:iCs/>
          <w:sz w:val="24"/>
          <w:szCs w:val="24"/>
          <w:lang w:eastAsia="ru-RU"/>
        </w:rPr>
        <w:t>где?Ау</w:t>
      </w:r>
      <w:proofErr w:type="spellEnd"/>
      <w:proofErr w:type="gramEnd"/>
      <w:r w:rsidRPr="00444758">
        <w:rPr>
          <w:rFonts w:ascii="Times New Roman" w:eastAsia="Times New Roman" w:hAnsi="Times New Roman" w:cs="Times New Roman"/>
          <w:i/>
          <w:iCs/>
          <w:sz w:val="24"/>
          <w:szCs w:val="24"/>
          <w:lang w:eastAsia="ru-RU"/>
        </w:rPr>
        <w:t>!</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После этих слов стяните платок с головы ребенка, приобнимите его, порадуйтесь вместе с ним встрече. Игру можно повторять многократно</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Прятки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lastRenderedPageBreak/>
        <w:t xml:space="preserve">Оборудование: </w:t>
      </w:r>
      <w:r w:rsidRPr="00444758">
        <w:rPr>
          <w:rFonts w:ascii="Times New Roman" w:eastAsia="Times New Roman" w:hAnsi="Times New Roman" w:cs="Times New Roman"/>
          <w:sz w:val="24"/>
          <w:szCs w:val="24"/>
          <w:lang w:eastAsia="ru-RU"/>
        </w:rPr>
        <w:t>большое одеяло или плед.</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Аналогично игре с платком можно организовать игру в прятки, используя одеяло или плед. При этом ребенок или взрослый, прячась, может свободно передвигаться по комнате, выбирая подходящее укромное место.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 отличие от игры с платком, это более продолжительная игра. Водящий: взрослый может намеренно не спеша ходить по комнате, заглядывая в самые неожиданные места — под стол, в шкафы и т.д. — со словами: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—Где </w:t>
      </w:r>
      <w:r w:rsidRPr="00444758">
        <w:rPr>
          <w:rFonts w:ascii="Times New Roman" w:eastAsia="Times New Roman" w:hAnsi="Times New Roman" w:cs="Times New Roman"/>
          <w:i/>
          <w:iCs/>
          <w:sz w:val="24"/>
          <w:szCs w:val="24"/>
          <w:lang w:eastAsia="ru-RU"/>
        </w:rPr>
        <w:t>же наш мальчик спрятался? Миша, ау! Иду искать!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Когда ребенок ждет, что его вот-вот найдут, он переживает сильные эмоции — напряжение и, возможно, страх. В конце игры такое напряжение обязательно разрешается — ребенка находят, гладят по голове, обнимают, хвалят.</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Хлопушки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Педагог показывает свои ладони и предлагает ребенку похлопать по ним.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Детка хлопать так умеет,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Своих ручек не жалеет.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Вот так, вот так-так,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Своих ручек не жалеет!</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Коготки-царапки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Цель: </w:t>
      </w:r>
      <w:r w:rsidRPr="00444758">
        <w:rPr>
          <w:rFonts w:ascii="Times New Roman" w:eastAsia="Times New Roman" w:hAnsi="Times New Roman" w:cs="Times New Roman"/>
          <w:sz w:val="24"/>
          <w:szCs w:val="24"/>
          <w:lang w:eastAsia="ru-RU"/>
        </w:rPr>
        <w:t>развитие эмоционального общения ребенка со взрослым, налаживание контакта; обучение чередованию движений рук в соответствии с речевой инструкцией.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Сначала педагог читает стихотворение и изображает котенка. Произнося первые две строчки стихотворения, поглаживает одной рукой другую.</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У белого котенка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Мягкие лапки.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На третьей и четвертой строчках то сжимает, то разжимает пальцы — котенок «выпускает» коготки-царапки.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Но на каждой лапке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Коготки-царапки!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Затем предлагает ребенку изобразить котенка. После того, как ребенок научится изображать котенка, можно предложить игру в паре: педагог сначала гладит руку ребенка, затем делает вид, что хочет поцарапать ее «коготками» (в этот момент ребенок может быстро убирать руки). Затем педагог и ребенок меняются ролями: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ребенок сначала гладит руку педагога, затем «выпускает коготки» и пытается легонько царапнуть.</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Киса, Киса! Брысь!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Цель: </w:t>
      </w:r>
      <w:r w:rsidRPr="00444758">
        <w:rPr>
          <w:rFonts w:ascii="Times New Roman" w:eastAsia="Times New Roman" w:hAnsi="Times New Roman" w:cs="Times New Roman"/>
          <w:sz w:val="24"/>
          <w:szCs w:val="24"/>
          <w:lang w:eastAsia="ru-RU"/>
        </w:rPr>
        <w:t>развитие эмоционального общения ребенка со взрослым, налаживание контакта; обучение умению переключаться с одно! игрового действия на другое.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 xml:space="preserve">Педагог предлагает ребенку поиграть в кошечку. Для этого взрослый объясняет и показывает, как гладят кошечку, со словами </w:t>
      </w:r>
      <w:r w:rsidRPr="00444758">
        <w:rPr>
          <w:rFonts w:ascii="Times New Roman" w:eastAsia="Times New Roman" w:hAnsi="Times New Roman" w:cs="Times New Roman"/>
          <w:i/>
          <w:iCs/>
          <w:sz w:val="24"/>
          <w:szCs w:val="24"/>
          <w:lang w:eastAsia="ru-RU"/>
        </w:rPr>
        <w:t xml:space="preserve">«Киса, киса!», </w:t>
      </w:r>
      <w:r w:rsidRPr="00444758">
        <w:rPr>
          <w:rFonts w:ascii="Times New Roman" w:eastAsia="Times New Roman" w:hAnsi="Times New Roman" w:cs="Times New Roman"/>
          <w:sz w:val="24"/>
          <w:szCs w:val="24"/>
          <w:lang w:eastAsia="ru-RU"/>
        </w:rPr>
        <w:t xml:space="preserve">как прогоняют кошку, со словом </w:t>
      </w:r>
      <w:r w:rsidRPr="00444758">
        <w:rPr>
          <w:rFonts w:ascii="Times New Roman" w:eastAsia="Times New Roman" w:hAnsi="Times New Roman" w:cs="Times New Roman"/>
          <w:i/>
          <w:iCs/>
          <w:sz w:val="24"/>
          <w:szCs w:val="24"/>
          <w:lang w:eastAsia="ru-RU"/>
        </w:rPr>
        <w:t>«</w:t>
      </w:r>
      <w:proofErr w:type="spellStart"/>
      <w:r w:rsidRPr="00444758">
        <w:rPr>
          <w:rFonts w:ascii="Times New Roman" w:eastAsia="Times New Roman" w:hAnsi="Times New Roman" w:cs="Times New Roman"/>
          <w:i/>
          <w:iCs/>
          <w:sz w:val="24"/>
          <w:szCs w:val="24"/>
          <w:lang w:eastAsia="ru-RU"/>
        </w:rPr>
        <w:t>Брысь!</w:t>
      </w:r>
      <w:proofErr w:type="gramStart"/>
      <w:r w:rsidRPr="00444758">
        <w:rPr>
          <w:rFonts w:ascii="Times New Roman" w:eastAsia="Times New Roman" w:hAnsi="Times New Roman" w:cs="Times New Roman"/>
          <w:i/>
          <w:iCs/>
          <w:sz w:val="24"/>
          <w:szCs w:val="24"/>
          <w:lang w:eastAsia="ru-RU"/>
        </w:rPr>
        <w:t>».</w:t>
      </w:r>
      <w:r w:rsidRPr="00444758">
        <w:rPr>
          <w:rFonts w:ascii="Times New Roman" w:eastAsia="Times New Roman" w:hAnsi="Times New Roman" w:cs="Times New Roman"/>
          <w:sz w:val="24"/>
          <w:szCs w:val="24"/>
          <w:lang w:eastAsia="ru-RU"/>
        </w:rPr>
        <w:t>При</w:t>
      </w:r>
      <w:proofErr w:type="spellEnd"/>
      <w:proofErr w:type="gramEnd"/>
      <w:r w:rsidRPr="00444758">
        <w:rPr>
          <w:rFonts w:ascii="Times New Roman" w:eastAsia="Times New Roman" w:hAnsi="Times New Roman" w:cs="Times New Roman"/>
          <w:sz w:val="24"/>
          <w:szCs w:val="24"/>
          <w:lang w:eastAsia="ru-RU"/>
        </w:rPr>
        <w:t xml:space="preserve"> этом сначала взрослый ласково поглаживает вытянутые вперед ладошки ребенка, а затем пытается их легонько ударить — при этом малыш должен быстро спрятать руки за спину.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Давай поиграем в кошечку! Когда кошечку гладят</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 xml:space="preserve">«Киса! Киса!» </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 xml:space="preserve">держи ладошки. А когда говорят «Брысь!» </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быстро спрячь ладошки за спину. Вот так.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Киса, киса! Брысь!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Когда ребенок научится играть в эту игру, можно предложить поменяться ролями.</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proofErr w:type="spellStart"/>
      <w:r w:rsidRPr="00BF2885">
        <w:rPr>
          <w:rFonts w:ascii="Times New Roman" w:eastAsia="Times New Roman" w:hAnsi="Times New Roman" w:cs="Times New Roman"/>
          <w:b/>
          <w:bCs/>
          <w:color w:val="FF0000"/>
          <w:sz w:val="24"/>
          <w:szCs w:val="24"/>
          <w:lang w:eastAsia="ru-RU"/>
        </w:rPr>
        <w:t>Тритатушки</w:t>
      </w:r>
      <w:proofErr w:type="spellEnd"/>
      <w:r w:rsidRPr="00BF2885">
        <w:rPr>
          <w:rFonts w:ascii="Times New Roman" w:eastAsia="Times New Roman" w:hAnsi="Times New Roman" w:cs="Times New Roman"/>
          <w:b/>
          <w:bCs/>
          <w:color w:val="FF0000"/>
          <w:sz w:val="24"/>
          <w:szCs w:val="24"/>
          <w:lang w:eastAsia="ru-RU"/>
        </w:rPr>
        <w:t xml:space="preserve"> — три-та-та!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Взрослый усаживает ребенка на колени, лицом к себе, держит ребенка за пояс. Затем совершает ритмичные телесные потряхивания (влево-вправо, вверх-вниз), сопровождая движения многократным проговариванием слов: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 </w:t>
      </w:r>
      <w:proofErr w:type="spellStart"/>
      <w:r w:rsidRPr="00444758">
        <w:rPr>
          <w:rFonts w:ascii="Times New Roman" w:eastAsia="Times New Roman" w:hAnsi="Times New Roman" w:cs="Times New Roman"/>
          <w:i/>
          <w:iCs/>
          <w:sz w:val="24"/>
          <w:szCs w:val="24"/>
          <w:lang w:eastAsia="ru-RU"/>
        </w:rPr>
        <w:t>Тритатушки</w:t>
      </w:r>
      <w:proofErr w:type="spellEnd"/>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 xml:space="preserve">три-та-та! </w:t>
      </w:r>
      <w:proofErr w:type="spellStart"/>
      <w:r w:rsidRPr="00444758">
        <w:rPr>
          <w:rFonts w:ascii="Times New Roman" w:eastAsia="Times New Roman" w:hAnsi="Times New Roman" w:cs="Times New Roman"/>
          <w:i/>
          <w:iCs/>
          <w:sz w:val="24"/>
          <w:szCs w:val="24"/>
          <w:lang w:eastAsia="ru-RU"/>
        </w:rPr>
        <w:t>Тритатушки</w:t>
      </w:r>
      <w:proofErr w:type="spellEnd"/>
      <w:r w:rsidRPr="00444758">
        <w:rPr>
          <w:rFonts w:ascii="Times New Roman" w:eastAsia="Times New Roman" w:hAnsi="Times New Roman" w:cs="Times New Roman"/>
          <w:sz w:val="24"/>
          <w:szCs w:val="24"/>
          <w:lang w:eastAsia="ru-RU"/>
        </w:rPr>
        <w:t>—</w:t>
      </w:r>
      <w:r w:rsidRPr="00444758">
        <w:rPr>
          <w:rFonts w:ascii="Times New Roman" w:eastAsia="Times New Roman" w:hAnsi="Times New Roman" w:cs="Times New Roman"/>
          <w:i/>
          <w:iCs/>
          <w:sz w:val="24"/>
          <w:szCs w:val="24"/>
          <w:lang w:eastAsia="ru-RU"/>
        </w:rPr>
        <w:t>три-та-та!</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По ровненькой дорожке!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 xml:space="preserve">Педагог усаживает ребенка к себе на колени, затем начинает ритмично подбрасывать его, сопровождая движения </w:t>
      </w:r>
      <w:proofErr w:type="spellStart"/>
      <w:r w:rsidRPr="00444758">
        <w:rPr>
          <w:rFonts w:ascii="Times New Roman" w:eastAsia="Times New Roman" w:hAnsi="Times New Roman" w:cs="Times New Roman"/>
          <w:sz w:val="24"/>
          <w:szCs w:val="24"/>
          <w:lang w:eastAsia="ru-RU"/>
        </w:rPr>
        <w:t>потешкой</w:t>
      </w:r>
      <w:proofErr w:type="spellEnd"/>
      <w:r w:rsidRPr="00444758">
        <w:rPr>
          <w:rFonts w:ascii="Times New Roman" w:eastAsia="Times New Roman" w:hAnsi="Times New Roman" w:cs="Times New Roman"/>
          <w:sz w:val="24"/>
          <w:szCs w:val="24"/>
          <w:lang w:eastAsia="ru-RU"/>
        </w:rPr>
        <w:t>. В конце игры педагог делает вид, что роняет ребенка.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 ровненькой дорожке,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 ровненькой дорожке,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 кочкам, по кочкам,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 ухабам, по ухабам,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Прямо в яму— Бух!</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Тушки-</w:t>
      </w:r>
      <w:proofErr w:type="spellStart"/>
      <w:r w:rsidRPr="00BF2885">
        <w:rPr>
          <w:rFonts w:ascii="Times New Roman" w:eastAsia="Times New Roman" w:hAnsi="Times New Roman" w:cs="Times New Roman"/>
          <w:b/>
          <w:bCs/>
          <w:color w:val="FF0000"/>
          <w:sz w:val="24"/>
          <w:szCs w:val="24"/>
          <w:lang w:eastAsia="ru-RU"/>
        </w:rPr>
        <w:t>тутушки</w:t>
      </w:r>
      <w:proofErr w:type="spellEnd"/>
      <w:r w:rsidRPr="00BF2885">
        <w:rPr>
          <w:rFonts w:ascii="Times New Roman" w:eastAsia="Times New Roman" w:hAnsi="Times New Roman" w:cs="Times New Roman"/>
          <w:b/>
          <w:bCs/>
          <w:color w:val="FF0000"/>
          <w:sz w:val="24"/>
          <w:szCs w:val="24"/>
          <w:lang w:eastAsia="ru-RU"/>
        </w:rPr>
        <w:t>!</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 xml:space="preserve">Педагог усаживает ребенка к себе на колени, затем начинает ритмично подбрасывать ребенка вверх, сопровождая движения </w:t>
      </w:r>
      <w:proofErr w:type="spellStart"/>
      <w:r w:rsidRPr="00444758">
        <w:rPr>
          <w:rFonts w:ascii="Times New Roman" w:eastAsia="Times New Roman" w:hAnsi="Times New Roman" w:cs="Times New Roman"/>
          <w:sz w:val="24"/>
          <w:szCs w:val="24"/>
          <w:lang w:eastAsia="ru-RU"/>
        </w:rPr>
        <w:t>потешкой</w:t>
      </w:r>
      <w:proofErr w:type="spellEnd"/>
      <w:r w:rsidRPr="00444758">
        <w:rPr>
          <w:rFonts w:ascii="Times New Roman" w:eastAsia="Times New Roman" w:hAnsi="Times New Roman" w:cs="Times New Roman"/>
          <w:sz w:val="24"/>
          <w:szCs w:val="24"/>
          <w:lang w:eastAsia="ru-RU"/>
        </w:rPr>
        <w:t>. В конце игры педагог делает вид, что роняет ребенка.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Тушки-</w:t>
      </w:r>
      <w:proofErr w:type="spellStart"/>
      <w:r w:rsidRPr="00444758">
        <w:rPr>
          <w:rFonts w:ascii="Times New Roman" w:eastAsia="Times New Roman" w:hAnsi="Times New Roman" w:cs="Times New Roman"/>
          <w:sz w:val="24"/>
          <w:szCs w:val="24"/>
          <w:lang w:eastAsia="ru-RU"/>
        </w:rPr>
        <w:t>тутушки</w:t>
      </w:r>
      <w:proofErr w:type="spellEnd"/>
      <w:r w:rsidRPr="00444758">
        <w:rPr>
          <w:rFonts w:ascii="Times New Roman" w:eastAsia="Times New Roman" w:hAnsi="Times New Roman" w:cs="Times New Roman"/>
          <w:sz w:val="24"/>
          <w:szCs w:val="24"/>
          <w:lang w:eastAsia="ru-RU"/>
        </w:rPr>
        <w:t>!</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Сели на подушки.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Пришли подружки,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Столкнули с подушки—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Бух!</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Качели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Ход игры: </w:t>
      </w:r>
      <w:r w:rsidRPr="00444758">
        <w:rPr>
          <w:rFonts w:ascii="Times New Roman" w:eastAsia="Times New Roman" w:hAnsi="Times New Roman" w:cs="Times New Roman"/>
          <w:sz w:val="24"/>
          <w:szCs w:val="24"/>
          <w:lang w:eastAsia="ru-RU"/>
        </w:rPr>
        <w:t>Педагог предлагает ребенку поиграть в качели.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Ты любишь качаться на качелях? Давай поиграем в качели! Педагог садится на диван или удобный стул, усаживает ребенка к себе на колени, лицом к лицу. Затем берет руки ребенка в свои и расставляет их в стороны, после чего имитирует ритмичные движения качелей — покачивается из стороны в сторону, увлекая за собой ребенка.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 xml:space="preserve">—Качели качаются: </w:t>
      </w:r>
      <w:proofErr w:type="spellStart"/>
      <w:r w:rsidRPr="00444758">
        <w:rPr>
          <w:rFonts w:ascii="Times New Roman" w:eastAsia="Times New Roman" w:hAnsi="Times New Roman" w:cs="Times New Roman"/>
          <w:i/>
          <w:iCs/>
          <w:sz w:val="24"/>
          <w:szCs w:val="24"/>
          <w:lang w:eastAsia="ru-RU"/>
        </w:rPr>
        <w:t>кач-кач</w:t>
      </w:r>
      <w:proofErr w:type="spellEnd"/>
      <w:r w:rsidRPr="00444758">
        <w:rPr>
          <w:rFonts w:ascii="Times New Roman" w:eastAsia="Times New Roman" w:hAnsi="Times New Roman" w:cs="Times New Roman"/>
          <w:i/>
          <w:iCs/>
          <w:sz w:val="24"/>
          <w:szCs w:val="24"/>
          <w:lang w:eastAsia="ru-RU"/>
        </w:rPr>
        <w:t xml:space="preserve">! </w:t>
      </w:r>
      <w:proofErr w:type="spellStart"/>
      <w:r w:rsidRPr="00444758">
        <w:rPr>
          <w:rFonts w:ascii="Times New Roman" w:eastAsia="Times New Roman" w:hAnsi="Times New Roman" w:cs="Times New Roman"/>
          <w:i/>
          <w:iCs/>
          <w:sz w:val="24"/>
          <w:szCs w:val="24"/>
          <w:lang w:eastAsia="ru-RU"/>
        </w:rPr>
        <w:t>Кач-кач</w:t>
      </w:r>
      <w:proofErr w:type="spellEnd"/>
      <w:r w:rsidRPr="00444758">
        <w:rPr>
          <w:rFonts w:ascii="Times New Roman" w:eastAsia="Times New Roman" w:hAnsi="Times New Roman" w:cs="Times New Roman"/>
          <w:i/>
          <w:iCs/>
          <w:sz w:val="24"/>
          <w:szCs w:val="24"/>
          <w:lang w:eastAsia="ru-RU"/>
        </w:rPr>
        <w:t>!</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Играть можно и стоя. Взрослый и ребенок становятся напротив друг друга, широко расставив ноги, они берутся за руки и раскидывают их в стороны. Со словами «</w:t>
      </w:r>
      <w:proofErr w:type="spellStart"/>
      <w:r w:rsidRPr="00444758">
        <w:rPr>
          <w:rFonts w:ascii="Times New Roman" w:eastAsia="Times New Roman" w:hAnsi="Times New Roman" w:cs="Times New Roman"/>
          <w:i/>
          <w:iCs/>
          <w:sz w:val="24"/>
          <w:szCs w:val="24"/>
          <w:lang w:eastAsia="ru-RU"/>
        </w:rPr>
        <w:t>кач-кач</w:t>
      </w:r>
      <w:proofErr w:type="spellEnd"/>
      <w:r w:rsidRPr="00444758">
        <w:rPr>
          <w:rFonts w:ascii="Times New Roman" w:eastAsia="Times New Roman" w:hAnsi="Times New Roman" w:cs="Times New Roman"/>
          <w:i/>
          <w:iCs/>
          <w:sz w:val="24"/>
          <w:szCs w:val="24"/>
          <w:lang w:eastAsia="ru-RU"/>
        </w:rPr>
        <w:t>» имитируются движения качелей — вместе взрослый и ребенок раскачиваются из стороны в сторону, поочередно отрывая то правую, то левую ноги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от пола.</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Часики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Ход игры:</w:t>
      </w:r>
      <w:r w:rsidRPr="00444758">
        <w:rPr>
          <w:rFonts w:ascii="Times New Roman" w:eastAsia="Times New Roman" w:hAnsi="Times New Roman" w:cs="Times New Roman"/>
          <w:b/>
          <w:bCs/>
          <w:i/>
          <w:iCs/>
          <w:sz w:val="24"/>
          <w:szCs w:val="24"/>
          <w:lang w:eastAsia="ru-RU"/>
        </w:rPr>
        <w:t xml:space="preserve"> </w:t>
      </w:r>
      <w:r w:rsidRPr="00444758">
        <w:rPr>
          <w:rFonts w:ascii="Times New Roman" w:eastAsia="Times New Roman" w:hAnsi="Times New Roman" w:cs="Times New Roman"/>
          <w:i/>
          <w:iCs/>
          <w:sz w:val="24"/>
          <w:szCs w:val="24"/>
          <w:lang w:eastAsia="ru-RU"/>
        </w:rPr>
        <w:t>В начале игры педагог обращает внимание ребенка на настенные часы, затем предлагает поиграть в часы.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—Посмотри, какие часики на стене. Часы тикают: «тик-так</w:t>
      </w:r>
      <w:proofErr w:type="gramStart"/>
      <w:r w:rsidRPr="00444758">
        <w:rPr>
          <w:rFonts w:ascii="Times New Roman" w:eastAsia="Times New Roman" w:hAnsi="Times New Roman" w:cs="Times New Roman"/>
          <w:i/>
          <w:iCs/>
          <w:sz w:val="24"/>
          <w:szCs w:val="24"/>
          <w:lang w:eastAsia="ru-RU"/>
        </w:rPr>
        <w:t>!»—</w:t>
      </w:r>
      <w:proofErr w:type="gramEnd"/>
      <w:r w:rsidRPr="00444758">
        <w:rPr>
          <w:rFonts w:ascii="Times New Roman" w:eastAsia="Times New Roman" w:hAnsi="Times New Roman" w:cs="Times New Roman"/>
          <w:i/>
          <w:iCs/>
          <w:sz w:val="24"/>
          <w:szCs w:val="24"/>
          <w:lang w:eastAsia="ru-RU"/>
        </w:rPr>
        <w:t xml:space="preserve"> Давай поиграем в часы!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Педагог садится на пол, усаживает ребенка к себе на колени лицом к лицу, берет руки ребенка в свои (руки согнуты в локтях) и начинает имитировать ход часов — осуществляет ритмичные движения вперед-назад, увлекая за собой ребенка.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 Часики тикают: «тик-так! Тик-так!»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Эту же игру можно проводить, поочередно сменяя ритм, — часики | могут тикать медленно и быстро.</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Догоню-догоню!</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 xml:space="preserve">Цель: </w:t>
      </w:r>
      <w:r w:rsidRPr="00444758">
        <w:rPr>
          <w:rFonts w:ascii="Times New Roman" w:eastAsia="Times New Roman" w:hAnsi="Times New Roman" w:cs="Times New Roman"/>
          <w:i/>
          <w:iCs/>
          <w:sz w:val="24"/>
          <w:szCs w:val="24"/>
          <w:lang w:eastAsia="ru-RU"/>
        </w:rPr>
        <w:t>развитие эмоционального общения ребенка со взрослым, налаживание контакта; развитие движений.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i/>
          <w:iCs/>
          <w:sz w:val="24"/>
          <w:szCs w:val="24"/>
          <w:lang w:eastAsia="ru-RU"/>
        </w:rPr>
        <w:t xml:space="preserve">Ход игры: </w:t>
      </w:r>
      <w:r w:rsidRPr="00444758">
        <w:rPr>
          <w:rFonts w:ascii="Times New Roman" w:eastAsia="Times New Roman" w:hAnsi="Times New Roman" w:cs="Times New Roman"/>
          <w:i/>
          <w:iCs/>
          <w:sz w:val="24"/>
          <w:szCs w:val="24"/>
          <w:lang w:eastAsia="ru-RU"/>
        </w:rPr>
        <w:t>Педагог предлагает ребенку поиграть в догонялки.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—Давай играть в догонялки: ты убегай, а я буду тебя догонять!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Догоню-догоню!</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lastRenderedPageBreak/>
        <w:t>Ребенок убегает, а взрослый догоняет его. При этом не стоит спешить — дайте возможность малышу побегать, почувствовать себя быстрым и ловким. Затем педагог ловит ребенка — обнимает его, тормошит. Следует учесть, что эта игра эмоционально напряжена, содержит для ребенка элемент риска. Кроме этого, в ходе игры возникает тесный телесный контакт.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Поэтому можно предложить малышу такую игру, когда уже есть определенная степень доверия между ним и взрослым. А если малыш испугался, не нужно настаивать — попробуйте в другой раз.</w:t>
      </w:r>
    </w:p>
    <w:p w:rsidR="00444758" w:rsidRPr="00BF2885" w:rsidRDefault="00BF2885"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color w:val="FF0000"/>
          <w:sz w:val="24"/>
          <w:szCs w:val="24"/>
          <w:lang w:eastAsia="ru-RU"/>
        </w:rPr>
        <w:t>Ладушки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Ход игры:</w:t>
      </w:r>
      <w:r w:rsidRPr="00444758">
        <w:rPr>
          <w:rFonts w:ascii="Times New Roman" w:eastAsia="Times New Roman" w:hAnsi="Times New Roman" w:cs="Times New Roman"/>
          <w:b/>
          <w:bCs/>
          <w:i/>
          <w:iCs/>
          <w:sz w:val="24"/>
          <w:szCs w:val="24"/>
          <w:lang w:eastAsia="ru-RU"/>
        </w:rPr>
        <w:t xml:space="preserve"> </w:t>
      </w:r>
      <w:r w:rsidRPr="00444758">
        <w:rPr>
          <w:rFonts w:ascii="Times New Roman" w:eastAsia="Times New Roman" w:hAnsi="Times New Roman" w:cs="Times New Roman"/>
          <w:i/>
          <w:iCs/>
          <w:sz w:val="24"/>
          <w:szCs w:val="24"/>
          <w:lang w:eastAsia="ru-RU"/>
        </w:rPr>
        <w:t xml:space="preserve">Педагог предлагает ребенку послушать </w:t>
      </w:r>
      <w:proofErr w:type="spellStart"/>
      <w:r w:rsidRPr="00444758">
        <w:rPr>
          <w:rFonts w:ascii="Times New Roman" w:eastAsia="Times New Roman" w:hAnsi="Times New Roman" w:cs="Times New Roman"/>
          <w:i/>
          <w:iCs/>
          <w:sz w:val="24"/>
          <w:szCs w:val="24"/>
          <w:lang w:eastAsia="ru-RU"/>
        </w:rPr>
        <w:t>потешку</w:t>
      </w:r>
      <w:proofErr w:type="spellEnd"/>
      <w:r w:rsidRPr="00444758">
        <w:rPr>
          <w:rFonts w:ascii="Times New Roman" w:eastAsia="Times New Roman" w:hAnsi="Times New Roman" w:cs="Times New Roman"/>
          <w:i/>
          <w:iCs/>
          <w:sz w:val="24"/>
          <w:szCs w:val="24"/>
          <w:lang w:eastAsia="ru-RU"/>
        </w:rPr>
        <w:t xml:space="preserve"> и похлопать в ладоши.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—Давай похлопаем в ладоши—вот так.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Ладушки-ладушки! Педагог вместе с ребенком хлопает в ладоши.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—Где были?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У бабушки!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Что ели?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—Кашку!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Что пили?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—Бражку!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Кашку поели,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Бражку попили!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gramStart"/>
      <w:r w:rsidRPr="00444758">
        <w:rPr>
          <w:rFonts w:ascii="Times New Roman" w:eastAsia="Times New Roman" w:hAnsi="Times New Roman" w:cs="Times New Roman"/>
          <w:sz w:val="24"/>
          <w:szCs w:val="24"/>
          <w:lang w:eastAsia="ru-RU"/>
        </w:rPr>
        <w:t>Ш-у</w:t>
      </w:r>
      <w:proofErr w:type="gramEnd"/>
      <w:r w:rsidRPr="00444758">
        <w:rPr>
          <w:rFonts w:ascii="Times New Roman" w:eastAsia="Times New Roman" w:hAnsi="Times New Roman" w:cs="Times New Roman"/>
          <w:sz w:val="24"/>
          <w:szCs w:val="24"/>
          <w:lang w:eastAsia="ru-RU"/>
        </w:rPr>
        <w:t>-у-у, полетели,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На головку сели! На последних строчках помашите кистями рук, как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крыльями, затем мягко опустите ладони на голову малыша.</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Сорока-белобока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Ход игры:</w:t>
      </w:r>
      <w:r w:rsidRPr="00444758">
        <w:rPr>
          <w:rFonts w:ascii="Times New Roman" w:eastAsia="Times New Roman" w:hAnsi="Times New Roman" w:cs="Times New Roman"/>
          <w:b/>
          <w:bCs/>
          <w:i/>
          <w:iCs/>
          <w:sz w:val="24"/>
          <w:szCs w:val="24"/>
          <w:lang w:eastAsia="ru-RU"/>
        </w:rPr>
        <w:t xml:space="preserve"> </w:t>
      </w:r>
      <w:r w:rsidRPr="00444758">
        <w:rPr>
          <w:rFonts w:ascii="Times New Roman" w:eastAsia="Times New Roman" w:hAnsi="Times New Roman" w:cs="Times New Roman"/>
          <w:i/>
          <w:iCs/>
          <w:sz w:val="24"/>
          <w:szCs w:val="24"/>
          <w:lang w:eastAsia="ru-RU"/>
        </w:rPr>
        <w:t xml:space="preserve">Педагог берет руку ребенка в свою руку и начинает читать </w:t>
      </w:r>
      <w:proofErr w:type="spellStart"/>
      <w:r w:rsidRPr="00444758">
        <w:rPr>
          <w:rFonts w:ascii="Times New Roman" w:eastAsia="Times New Roman" w:hAnsi="Times New Roman" w:cs="Times New Roman"/>
          <w:i/>
          <w:iCs/>
          <w:sz w:val="24"/>
          <w:szCs w:val="24"/>
          <w:lang w:eastAsia="ru-RU"/>
        </w:rPr>
        <w:t>потешку</w:t>
      </w:r>
      <w:proofErr w:type="spellEnd"/>
      <w:r w:rsidRPr="00444758">
        <w:rPr>
          <w:rFonts w:ascii="Times New Roman" w:eastAsia="Times New Roman" w:hAnsi="Times New Roman" w:cs="Times New Roman"/>
          <w:i/>
          <w:iCs/>
          <w:sz w:val="24"/>
          <w:szCs w:val="24"/>
          <w:lang w:eastAsia="ru-RU"/>
        </w:rPr>
        <w:t>, сопровождая текст движениями.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Сорока-белобока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Кашку варила,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Деток кормила: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Этому дала, этому дала,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Этому дала, этому дала,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А этому не дала: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Ты, сынок, мал,</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Нам не помогал,</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Тебе каши не дадим.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Педагог круговыми движениями водит пальчиком ребенка по его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ладошке — «мешает кашку». При словах «этому дала» загибайте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поочередно пальчики ребенка, начиная с мизинца. При словах «а этому не дала» поверните большой палец ребенка и пощекочите его ладошку.</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Коза рогатая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sz w:val="24"/>
          <w:szCs w:val="24"/>
          <w:lang w:eastAsia="ru-RU"/>
        </w:rPr>
        <w:t>Ход игры:</w:t>
      </w:r>
      <w:r w:rsidRPr="00444758">
        <w:rPr>
          <w:rFonts w:ascii="Times New Roman" w:eastAsia="Times New Roman" w:hAnsi="Times New Roman" w:cs="Times New Roman"/>
          <w:b/>
          <w:bCs/>
          <w:i/>
          <w:iCs/>
          <w:sz w:val="24"/>
          <w:szCs w:val="24"/>
          <w:lang w:eastAsia="ru-RU"/>
        </w:rPr>
        <w:t xml:space="preserve"> </w:t>
      </w:r>
      <w:r w:rsidRPr="00444758">
        <w:rPr>
          <w:rFonts w:ascii="Times New Roman" w:eastAsia="Times New Roman" w:hAnsi="Times New Roman" w:cs="Times New Roman"/>
          <w:i/>
          <w:iCs/>
          <w:sz w:val="24"/>
          <w:szCs w:val="24"/>
          <w:lang w:eastAsia="ru-RU"/>
        </w:rPr>
        <w:t xml:space="preserve">Педагог проговаривает текст </w:t>
      </w:r>
      <w:proofErr w:type="spellStart"/>
      <w:r w:rsidRPr="00444758">
        <w:rPr>
          <w:rFonts w:ascii="Times New Roman" w:eastAsia="Times New Roman" w:hAnsi="Times New Roman" w:cs="Times New Roman"/>
          <w:i/>
          <w:iCs/>
          <w:sz w:val="24"/>
          <w:szCs w:val="24"/>
          <w:lang w:eastAsia="ru-RU"/>
        </w:rPr>
        <w:t>потешки</w:t>
      </w:r>
      <w:proofErr w:type="spellEnd"/>
      <w:r w:rsidRPr="00444758">
        <w:rPr>
          <w:rFonts w:ascii="Times New Roman" w:eastAsia="Times New Roman" w:hAnsi="Times New Roman" w:cs="Times New Roman"/>
          <w:i/>
          <w:iCs/>
          <w:sz w:val="24"/>
          <w:szCs w:val="24"/>
          <w:lang w:eastAsia="ru-RU"/>
        </w:rPr>
        <w:t>, сопровождая ее движениями.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Идет коза рогатая,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Идет коза </w:t>
      </w:r>
      <w:proofErr w:type="spellStart"/>
      <w:r w:rsidRPr="00444758">
        <w:rPr>
          <w:rFonts w:ascii="Times New Roman" w:eastAsia="Times New Roman" w:hAnsi="Times New Roman" w:cs="Times New Roman"/>
          <w:sz w:val="24"/>
          <w:szCs w:val="24"/>
          <w:lang w:eastAsia="ru-RU"/>
        </w:rPr>
        <w:t>бодатая</w:t>
      </w:r>
      <w:proofErr w:type="spellEnd"/>
      <w:r w:rsidRPr="00444758">
        <w:rPr>
          <w:rFonts w:ascii="Times New Roman" w:eastAsia="Times New Roman" w:hAnsi="Times New Roman" w:cs="Times New Roman"/>
          <w:sz w:val="24"/>
          <w:szCs w:val="24"/>
          <w:lang w:eastAsia="ru-RU"/>
        </w:rPr>
        <w:t>,</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Ножками топ-топ!</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Глазками хлоп-хлоп:</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«Кто каши не ест,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Кто молока не пьет,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Того забодаю,</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Забодаю, забодаю!»</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Сожмите пальцы правой руки, выставив вперед только указательный палец и мизинец — получилась «коза» с рожками. Приговаривая, то приближайте, то удаляйте «козу». При словах «забодаю», «пободайте» ребенка.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i/>
          <w:iCs/>
          <w:sz w:val="24"/>
          <w:szCs w:val="24"/>
          <w:lang w:eastAsia="ru-RU"/>
        </w:rPr>
        <w:t>Методика проведения игр,</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b/>
          <w:bCs/>
          <w:i/>
          <w:iCs/>
          <w:sz w:val="24"/>
          <w:szCs w:val="24"/>
          <w:lang w:eastAsia="ru-RU"/>
        </w:rPr>
        <w:t>направленных на сближение друг с другом и педагогом</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i/>
          <w:iCs/>
          <w:color w:val="FF0000"/>
          <w:sz w:val="24"/>
          <w:szCs w:val="24"/>
          <w:lang w:eastAsia="ru-RU"/>
        </w:rPr>
        <w:t>Давайте познакомимся.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Дети с педагогом становятся в круг. Ведущий держит мяч (для этой игры лучше использовать надувной мяч, так как, </w:t>
      </w:r>
      <w:proofErr w:type="gramStart"/>
      <w:r w:rsidRPr="00444758">
        <w:rPr>
          <w:rFonts w:ascii="Times New Roman" w:eastAsia="Times New Roman" w:hAnsi="Times New Roman" w:cs="Times New Roman"/>
          <w:sz w:val="24"/>
          <w:szCs w:val="24"/>
          <w:lang w:eastAsia="ru-RU"/>
        </w:rPr>
        <w:t>во-первых</w:t>
      </w:r>
      <w:proofErr w:type="gramEnd"/>
      <w:r w:rsidRPr="00444758">
        <w:rPr>
          <w:rFonts w:ascii="Times New Roman" w:eastAsia="Times New Roman" w:hAnsi="Times New Roman" w:cs="Times New Roman"/>
          <w:sz w:val="24"/>
          <w:szCs w:val="24"/>
          <w:lang w:eastAsia="ru-RU"/>
        </w:rPr>
        <w:t xml:space="preserve"> он легкий и неприятности при его ловле исключаются; во-вторых, он обычно яркий, красочный, что безусловно, привлекает малышей).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Можно также использовать и раскрашенный воздушный шар, но здесь могут возникнуть сложности в его пересылке на большие расстояния. Ребенок называет свое имя и имя того, кому бросает мяч. Названный ребенок ловит мяч, называет имя и имя следующего участника игры. </w:t>
      </w:r>
      <w:r w:rsidRPr="00444758">
        <w:rPr>
          <w:rFonts w:ascii="Times New Roman" w:eastAsia="Times New Roman" w:hAnsi="Times New Roman" w:cs="Times New Roman"/>
          <w:sz w:val="24"/>
          <w:szCs w:val="24"/>
          <w:lang w:eastAsia="ru-RU"/>
        </w:rPr>
        <w:lastRenderedPageBreak/>
        <w:t>Здесь важно участие педагога, так как дети быстрее запоминают его полное имя, и он может называть по имени тех детей, которых группа еще не запомнила.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Обычно малыши с удовольствием играют в эту игру, но е можно и разнообразить: </w:t>
      </w:r>
      <w:proofErr w:type="gramStart"/>
      <w:r w:rsidRPr="00444758">
        <w:rPr>
          <w:rFonts w:ascii="Times New Roman" w:eastAsia="Times New Roman" w:hAnsi="Times New Roman" w:cs="Times New Roman"/>
          <w:sz w:val="24"/>
          <w:szCs w:val="24"/>
          <w:lang w:eastAsia="ru-RU"/>
        </w:rPr>
        <w:t>например</w:t>
      </w:r>
      <w:proofErr w:type="gramEnd"/>
      <w:r w:rsidRPr="00444758">
        <w:rPr>
          <w:rFonts w:ascii="Times New Roman" w:eastAsia="Times New Roman" w:hAnsi="Times New Roman" w:cs="Times New Roman"/>
          <w:sz w:val="24"/>
          <w:szCs w:val="24"/>
          <w:lang w:eastAsia="ru-RU"/>
        </w:rPr>
        <w:t>. Вместо мяча передавать игрушку (самую красивую) или предложить детям приветствовать друг друга по имени.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Вариантов может быть множество.</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i/>
          <w:iCs/>
          <w:color w:val="FF0000"/>
          <w:sz w:val="24"/>
          <w:szCs w:val="24"/>
          <w:lang w:eastAsia="ru-RU"/>
        </w:rPr>
        <w:t>Раздувайся, пузырь!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Дети с педагогом создают тесный кружок – это «сдутый» пузырь. Все начинают его «надувать»: наклонив головы вниз, дуют в кулачки, составленные один под другим, как в дудочку. При каждом вдувании» делают шаг назад, будто пузырь немного увеличился. Затем все берутся за руки, идут по кругу со словами: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Раздувайся, пузырь, раздувайся большой,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Оставайся такой, да не лопайся!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Получается большой растянутый круг. Затем ведущий (сначала педагог, а позже – кто-то из детей) говорит: «Хлоп!» - пузырь лопнул. Все должны разбежаться по комнате (разлетелись пузырьки).</w:t>
      </w:r>
    </w:p>
    <w:p w:rsidR="00444758" w:rsidRPr="00BF2885" w:rsidRDefault="00444758" w:rsidP="00BF2885">
      <w:pPr>
        <w:spacing w:before="100" w:beforeAutospacing="1" w:after="100" w:afterAutospacing="1" w:line="240" w:lineRule="auto"/>
        <w:ind w:firstLine="426"/>
        <w:jc w:val="center"/>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i/>
          <w:iCs/>
          <w:color w:val="FF0000"/>
          <w:sz w:val="24"/>
          <w:szCs w:val="24"/>
          <w:lang w:eastAsia="ru-RU"/>
        </w:rPr>
        <w:t>Лови – лови!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Для проведения этой игры необходима палочка длиной 0,5-0,75см с прикрепленной к ней лентой, оканчивающейся легким мячиком (его можно сшить из кусочка яркой ткани, набив ватой или лоскутками).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Все становятся в круг, ведущий с палочкой – в центре (и опять сначала это будет педагог, а потом, когда дети хорошо освоят эту игру, - ребенок).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«Лови – лови!» - говорит ведущий, подходя то к одному, то к другому ребенку. Задача участников игры – схватить мяч, который все время подлетает вверх, заставляя детей тянуться, подпрыгивать. Можно ловить мяч нескольким участникам одновременно.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Педагогу необходимо учитывать, что игра очень возбуждает детей, может вызвать излишний шум в группе ее можно проводить на прогулке или после дневного сна, нельзя лишь запрещать детям веселиться от души, превращая игру в постоянное одергивание.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i/>
          <w:iCs/>
          <w:sz w:val="24"/>
          <w:szCs w:val="24"/>
          <w:lang w:eastAsia="ru-RU"/>
        </w:rPr>
        <w:t xml:space="preserve">Методика песочной </w:t>
      </w:r>
      <w:proofErr w:type="spellStart"/>
      <w:r w:rsidRPr="00444758">
        <w:rPr>
          <w:rFonts w:ascii="Times New Roman" w:eastAsia="Times New Roman" w:hAnsi="Times New Roman" w:cs="Times New Roman"/>
          <w:b/>
          <w:bCs/>
          <w:i/>
          <w:iCs/>
          <w:sz w:val="24"/>
          <w:szCs w:val="24"/>
          <w:lang w:eastAsia="ru-RU"/>
        </w:rPr>
        <w:t>игротерапии</w:t>
      </w:r>
      <w:proofErr w:type="spellEnd"/>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 играх с песком проявляется естественная активность ребенка. Первые контакты детей друг с другом происходят в песочнице, именно поэтому естественно использовать песочницу, проводя коррекционные, развивающие и обучающие занятия.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Песок является прекрасным психопрофилактическим средством. Идея терапии с использованием песка была предложена швейцарским психологом и философом </w:t>
      </w:r>
      <w:proofErr w:type="spellStart"/>
      <w:r w:rsidRPr="00444758">
        <w:rPr>
          <w:rFonts w:ascii="Times New Roman" w:eastAsia="Times New Roman" w:hAnsi="Times New Roman" w:cs="Times New Roman"/>
          <w:sz w:val="24"/>
          <w:szCs w:val="24"/>
          <w:lang w:eastAsia="ru-RU"/>
        </w:rPr>
        <w:t>К.Г.Юнгом</w:t>
      </w:r>
      <w:proofErr w:type="spellEnd"/>
      <w:r w:rsidRPr="00444758">
        <w:rPr>
          <w:rFonts w:ascii="Times New Roman" w:eastAsia="Times New Roman" w:hAnsi="Times New Roman" w:cs="Times New Roman"/>
          <w:sz w:val="24"/>
          <w:szCs w:val="24"/>
          <w:lang w:eastAsia="ru-RU"/>
        </w:rPr>
        <w:t>. Наблюдая за играми детей в песочнице, мы видим, как положительно влияет песок на эмоциональное самочувствие, являясь прекрасным средством для развития и самореализации ребенка.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 xml:space="preserve">Все игры с песком условно можно разделить на </w:t>
      </w:r>
      <w:r w:rsidRPr="00444758">
        <w:rPr>
          <w:rFonts w:ascii="Times New Roman" w:eastAsia="Times New Roman" w:hAnsi="Times New Roman" w:cs="Times New Roman"/>
          <w:i/>
          <w:iCs/>
          <w:sz w:val="24"/>
          <w:szCs w:val="24"/>
          <w:lang w:eastAsia="ru-RU"/>
        </w:rPr>
        <w:t>три направления</w:t>
      </w:r>
      <w:r w:rsidRPr="00444758">
        <w:rPr>
          <w:rFonts w:ascii="Times New Roman" w:eastAsia="Times New Roman" w:hAnsi="Times New Roman" w:cs="Times New Roman"/>
          <w:sz w:val="24"/>
          <w:szCs w:val="24"/>
          <w:lang w:eastAsia="ru-RU"/>
        </w:rPr>
        <w:t>:</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i/>
          <w:iCs/>
          <w:sz w:val="24"/>
          <w:szCs w:val="24"/>
          <w:lang w:eastAsia="ru-RU"/>
        </w:rPr>
        <w:t>-</w:t>
      </w:r>
      <w:r w:rsidRPr="00444758">
        <w:rPr>
          <w:rFonts w:ascii="Times New Roman" w:eastAsia="Times New Roman" w:hAnsi="Times New Roman" w:cs="Times New Roman"/>
          <w:sz w:val="24"/>
          <w:szCs w:val="24"/>
          <w:lang w:eastAsia="ru-RU"/>
        </w:rPr>
        <w:t xml:space="preserve"> обучающие (они облегчают процесс обучения ребенка);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познавательные (с их помощью познается многогранность нашего мира);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проективные (с их помощью осуществляется психологическая диагностика, коррекция и развитие ребенка).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На этапе адаптации ребенка используем обучающие игры, направленные на развитие тактильно – кинестетической чувствительности и мелкой моторики. Эти несложные упражнения доступны детям и способствуют стабилизации эмоционального состояния, что в высшей степени важно в первые дни пребывания ребенка в дошкольном учреждении. Что нужно для реализации методики песочной терапии?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Прежде всего песочница, она может быть любой формы, но для коррекционных занятий предпочтение отдается квадратной или круглой: эта форма на подсознательном уровне улучшает процессы интеграции личности. Внутренняя поверхность должна быть окрашена в голубой или синий цвет – дно песочницы символизирует воду, а борта – небо.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 песку предъявляются определенные требования: он должен быть чистым, просеянным (желательно прокаленным).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Кроме лопаток, формочек, совочков, должна быть собрана коллекция небольших игрушек и предметов.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Песочница – прекрасный посредник для установления контакта с ребенком. И если ребенок плохо говорит и не может сказать взрослому о своих переживаниях, то в играх с песком все становиться возможным.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В процессе игр с песком легко решаются такие задачи, как </w:t>
      </w:r>
      <w:r w:rsidRPr="00444758">
        <w:rPr>
          <w:rFonts w:ascii="Times New Roman" w:eastAsia="Times New Roman" w:hAnsi="Times New Roman" w:cs="Times New Roman"/>
          <w:i/>
          <w:iCs/>
          <w:sz w:val="24"/>
          <w:szCs w:val="24"/>
          <w:lang w:eastAsia="ru-RU"/>
        </w:rPr>
        <w:t>развитие коммуникативных навыков.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Рассмотрим подробнее </w:t>
      </w:r>
      <w:r w:rsidRPr="00444758">
        <w:rPr>
          <w:rFonts w:ascii="Times New Roman" w:eastAsia="Times New Roman" w:hAnsi="Times New Roman" w:cs="Times New Roman"/>
          <w:i/>
          <w:iCs/>
          <w:sz w:val="24"/>
          <w:szCs w:val="24"/>
          <w:lang w:eastAsia="ru-RU"/>
        </w:rPr>
        <w:t>методику проведения игр с песком.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Отпечатки наших рук.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Поверхность песка ровная; песок влажный. Ребенок и педагог по очереди делают отпечатки кистей рук – то внутренней, то внешней сторонами. Необходимо слегка вдавливать руку в песок, прислушиваться к своим ощущениям) песок прохладный или теплый, сухой или мокрый, когда двигаем руками по песку – чувствуем маленькие песчинки).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Делаем такие упражнения:</w:t>
      </w:r>
    </w:p>
    <w:p w:rsidR="00444758" w:rsidRPr="00444758" w:rsidRDefault="00444758" w:rsidP="00444758">
      <w:pPr>
        <w:numPr>
          <w:ilvl w:val="0"/>
          <w:numId w:val="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отпечатки кулачков, костяшек пальцев,</w:t>
      </w:r>
      <w:r w:rsidRPr="00444758">
        <w:rPr>
          <w:rFonts w:ascii="Times New Roman" w:eastAsia="Times New Roman" w:hAnsi="Times New Roman" w:cs="Times New Roman"/>
          <w:sz w:val="24"/>
          <w:szCs w:val="24"/>
          <w:lang w:eastAsia="ru-RU"/>
        </w:rPr>
        <w:t xml:space="preserve"> задание – найти сходство со знакомыми предметами (цветок, солнышко, ежик);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2. </w:t>
      </w:r>
      <w:r w:rsidRPr="00444758">
        <w:rPr>
          <w:rFonts w:ascii="Times New Roman" w:eastAsia="Times New Roman" w:hAnsi="Times New Roman" w:cs="Times New Roman"/>
          <w:i/>
          <w:iCs/>
          <w:sz w:val="24"/>
          <w:szCs w:val="24"/>
          <w:lang w:eastAsia="ru-RU"/>
        </w:rPr>
        <w:t xml:space="preserve">скользить ладонями по поверхности песка – зигзагообразные и круговые движения, </w:t>
      </w:r>
      <w:r w:rsidRPr="00444758">
        <w:rPr>
          <w:rFonts w:ascii="Times New Roman" w:eastAsia="Times New Roman" w:hAnsi="Times New Roman" w:cs="Times New Roman"/>
          <w:sz w:val="24"/>
          <w:szCs w:val="24"/>
          <w:lang w:eastAsia="ru-RU"/>
        </w:rPr>
        <w:t>задание – показать, как едет машина, ползет змея, карусель. Тоже, поставив ладонь ребром;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3. </w:t>
      </w:r>
      <w:r w:rsidRPr="00444758">
        <w:rPr>
          <w:rFonts w:ascii="Times New Roman" w:eastAsia="Times New Roman" w:hAnsi="Times New Roman" w:cs="Times New Roman"/>
          <w:i/>
          <w:iCs/>
          <w:sz w:val="24"/>
          <w:szCs w:val="24"/>
          <w:lang w:eastAsia="ru-RU"/>
        </w:rPr>
        <w:t xml:space="preserve">шаги пальчиками, </w:t>
      </w:r>
      <w:r w:rsidRPr="00444758">
        <w:rPr>
          <w:rFonts w:ascii="Times New Roman" w:eastAsia="Times New Roman" w:hAnsi="Times New Roman" w:cs="Times New Roman"/>
          <w:sz w:val="24"/>
          <w:szCs w:val="24"/>
          <w:lang w:eastAsia="ru-RU"/>
        </w:rPr>
        <w:t>задание – «пройтись» поочередно каждым пальчиком правой и левой рук. Потом двумя руками одновременно;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 xml:space="preserve">4. </w:t>
      </w:r>
      <w:r w:rsidRPr="00444758">
        <w:rPr>
          <w:rFonts w:ascii="Times New Roman" w:eastAsia="Times New Roman" w:hAnsi="Times New Roman" w:cs="Times New Roman"/>
          <w:i/>
          <w:iCs/>
          <w:sz w:val="24"/>
          <w:szCs w:val="24"/>
          <w:lang w:eastAsia="ru-RU"/>
        </w:rPr>
        <w:t xml:space="preserve">«игра на пианино», </w:t>
      </w:r>
      <w:r w:rsidRPr="00444758">
        <w:rPr>
          <w:rFonts w:ascii="Times New Roman" w:eastAsia="Times New Roman" w:hAnsi="Times New Roman" w:cs="Times New Roman"/>
          <w:sz w:val="24"/>
          <w:szCs w:val="24"/>
          <w:lang w:eastAsia="ru-RU"/>
        </w:rPr>
        <w:t>задание – «поиграть» пальцами по поверхности песка, как на пианино; движения мягкие, вверх – вниз, движется вся кисть);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5. </w:t>
      </w:r>
      <w:r w:rsidRPr="00444758">
        <w:rPr>
          <w:rFonts w:ascii="Times New Roman" w:eastAsia="Times New Roman" w:hAnsi="Times New Roman" w:cs="Times New Roman"/>
          <w:i/>
          <w:iCs/>
          <w:sz w:val="24"/>
          <w:szCs w:val="24"/>
          <w:lang w:eastAsia="ru-RU"/>
        </w:rPr>
        <w:t xml:space="preserve">«следы невиданных зверей», </w:t>
      </w:r>
      <w:r w:rsidRPr="00444758">
        <w:rPr>
          <w:rFonts w:ascii="Times New Roman" w:eastAsia="Times New Roman" w:hAnsi="Times New Roman" w:cs="Times New Roman"/>
          <w:sz w:val="24"/>
          <w:szCs w:val="24"/>
          <w:lang w:eastAsia="ru-RU"/>
        </w:rPr>
        <w:t>задание – оставлять следы одновременно двумя пальцами, тремя, пятью. Фантазировать вместе: чьи следы, как выглядят, где живет данное животное и т.д.</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Ценность этих упражнений в том, что наряду с развитием тактильно-кинестетической чувствительности и мелкой моторики ребенок говорит о своих ощущениях, развивает речь, произвольное внимание, память. Происходит формирование таких черт личности, как инициативность, самостоятельность, умение решать проблемы в игре.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b/>
          <w:bCs/>
          <w:i/>
          <w:iCs/>
          <w:sz w:val="24"/>
          <w:szCs w:val="24"/>
          <w:lang w:eastAsia="ru-RU"/>
        </w:rPr>
        <w:t>Игры в работе с детьми в период адаптации</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Игра «Найди свой шкафчик»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Цель: закрепить знание детьми своих шкафчиков, способствовать знакомству с детским садом и правилами поведения в нем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Ход игры: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Дети стоят возле воспитателя, он напоминает детям, что у каждого есть свой шкафчик. Складывать вещи нужно только в свой шкафчик, чтобы они не перепутались с вещами других ребят.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Затем воспитатель просит малышей найти свой шкафчик и встать около него. Дети по очереди называют предмет, изображенный на картинке, прикрепленной на шкафчике.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BF2885">
        <w:rPr>
          <w:rFonts w:ascii="Times New Roman" w:eastAsia="Times New Roman" w:hAnsi="Times New Roman" w:cs="Times New Roman"/>
          <w:b/>
          <w:bCs/>
          <w:color w:val="FF0000"/>
          <w:sz w:val="24"/>
          <w:szCs w:val="24"/>
          <w:lang w:eastAsia="ru-RU"/>
        </w:rPr>
        <w:t>Игра «Мой дружок»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Цель: способствовать эмоциональному благополучию детей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Оборудование: пластмассовые крючки, прикрепленные на дверцы шкафчиков в раздевальной комнате; коробка с маленькими мягкими игрушками с прикрепленными на них петлями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Ход игры: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Воспитатель приглашает детей посмотреть на зверушек, которые сегодня пришли к детям в гости. Затем дети по очереди достают понравившуюся игрушку.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Воспитатель: - Ребята, эти зверушки будут теперь всегда жить в детском саду и ждать вас по утрам, когда вы придете в детский сад. Давайте повесим их на дверки наших шкафчиков. Теперь у каждого из вас будет свой дружок!</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Игра «Осенние листочки»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Цель: способствовать снятию эмоционального напряжения, взаимодействию детей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Оборудование: игрушка Гномик, осенние листочки из картона разных цветов, аудиозапись медленной музыки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Ход игры: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Воспитатель рассказывает детям, что сегодня к детям пришел маленький гномик и принес красивые листочки.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Давайте назовем, какого цвета листочки.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Гномик приглашает вас потанцевать с листочками.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Дети берут листочки и кружатся с ними под музыку.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 </w:t>
      </w:r>
      <w:proofErr w:type="gramStart"/>
      <w:r w:rsidRPr="00444758">
        <w:rPr>
          <w:rFonts w:ascii="Times New Roman" w:eastAsia="Times New Roman" w:hAnsi="Times New Roman" w:cs="Times New Roman"/>
          <w:sz w:val="24"/>
          <w:szCs w:val="24"/>
          <w:lang w:eastAsia="ru-RU"/>
        </w:rPr>
        <w:t>А</w:t>
      </w:r>
      <w:proofErr w:type="gramEnd"/>
      <w:r w:rsidRPr="00444758">
        <w:rPr>
          <w:rFonts w:ascii="Times New Roman" w:eastAsia="Times New Roman" w:hAnsi="Times New Roman" w:cs="Times New Roman"/>
          <w:sz w:val="24"/>
          <w:szCs w:val="24"/>
          <w:lang w:eastAsia="ru-RU"/>
        </w:rPr>
        <w:t xml:space="preserve"> хотите потанцевать с гномиком?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Воспитатель, держа гномика в руках, берет за руки одного ребенка и кружится с ним в паре. Так гномик «танцует» со всеми детьми по очереди.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Затем гномика помещают в центр, дети дарят ему листочки, встают в хоровод и идут под музыку вокруг гномика.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 заключение гномик благодарит малышей.</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Иди ко мне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хороший Коля пришел!»</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Покружимся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берет мишку (игрушку), крепко прижимает его к себе и кружится с ним. Дает другого мишку малышу и просит также покружиться, прижимая его к себе игрушку.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Затем взрослый читает стишок и действует в соответствии с его содержанием. Ребенок вслед за ним выполняет те же движения.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Я кружусь, кружусь, кружусь,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А потом остановлюсь.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Быстро-быстро покружусь,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Тихо-тихо покружусь,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Я кружусь, кружусь, кружусь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И на землю повалюсь!</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Хоровод с куклой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(проводится с двумя-тремя детьми)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lastRenderedPageBreak/>
        <w:t>Ход игры.</w:t>
      </w:r>
      <w:r w:rsidRPr="00444758">
        <w:rPr>
          <w:rFonts w:ascii="Times New Roman" w:eastAsia="Times New Roman" w:hAnsi="Times New Roman" w:cs="Times New Roman"/>
          <w:sz w:val="24"/>
          <w:szCs w:val="24"/>
          <w:lang w:eastAsia="ru-RU"/>
        </w:rPr>
        <w:t xml:space="preserve"> 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ребенку и вместе с детьми двигается по кругу вправо и влево, напевая простую детскую мелодию.</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Собирание «сокровищ»</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На прогулке воспитатель собирает вместе с ребенком «сокровища» (камешки, стручки, веточки, листья, раковины) и складывает их в корзину. Выясняет, какие «сокровища» вызывают у малыша наибольший интерес (это подскажет дальнейшие пути общения). Затем называет какое-либо «сокровище» и просит достать его из корзины.</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Кто в кулачке?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Воспитатель читает стишок и вместе с ребенком выполняет движения.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Кто залез ко мне в кулачок?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Это, может быть, сверчок? (сжать пальцы в кулак)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Ну-ка, ну-ка, вылезай!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Это пальчик? Ай-ай-ай! (выставить вперед большой палец).</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Зайка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Дети, взявшись за руки, вместе с воспитателем ходят по кругу. Один ребенок - «зайка» - сидит в кругу на стуле («спит»). Педагог поет песенку: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Зайка, зайка, что с тобой?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Ты сидишь совсем больной.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Ты не хочешь поиграть,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 нами вместе поплясать.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Зайка, зайка, попляши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И другого отыщи.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Выдувание мыльных пузырей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lastRenderedPageBreak/>
        <w:t>Ход игры.</w:t>
      </w:r>
      <w:r w:rsidRPr="00444758">
        <w:rPr>
          <w:rFonts w:ascii="Times New Roman" w:eastAsia="Times New Roman" w:hAnsi="Times New Roman" w:cs="Times New Roman"/>
          <w:sz w:val="24"/>
          <w:szCs w:val="24"/>
          <w:lang w:eastAsia="ru-RU"/>
        </w:rPr>
        <w:t xml:space="preserve">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выдувать мыльные пузыри. (Напрягать мышцы рта очень полезно для развития речи.)</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Хоровод</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держит за руки и ходит по кругу, приговаривая: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Вариант игры 1:</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Вокруг розовых кустов,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Среди травок и цветов,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Кружим, кружим хоровод.</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До того мы закружились,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Что на землю повалились. БУХ!</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При произнесении последней фразы оба «падают» на землю.</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Вариант игры 2:</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Вокруг розовых кустов,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Среди травок и цветов,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Водим, водим хоровод.</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Как заканчиваем круг,</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Дружно прыгаем мы вдруг. ГЕЙ!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Взрослый и ребенок дружно подпрыгивают.</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Прячем мишку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прячет знакомую ребенку большую игрушку (например, медведя) так, чтобы она немного была видна. Говоря: «Где мишка?», ищет его вместе с ребенком. Когда малыш найдет игрушку, взрослый прячет ее так, чтобы искать было сложнее. После игры с мишкой прячется сам воспитатель, громко произнося «ку-ку!» когда ребенок найдет его, он перебегает и прячется в другом месте. В конце игры взрослый предлагает спрятаться ребенку.</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Солнышко и дождик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w:t>
      </w:r>
      <w:r w:rsidRPr="00444758">
        <w:rPr>
          <w:rFonts w:ascii="Times New Roman" w:eastAsia="Times New Roman" w:hAnsi="Times New Roman" w:cs="Times New Roman"/>
          <w:sz w:val="24"/>
          <w:szCs w:val="24"/>
          <w:lang w:eastAsia="ru-RU"/>
        </w:rPr>
        <w:lastRenderedPageBreak/>
        <w:t>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Поезд</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 xml:space="preserve">Цель: </w:t>
      </w:r>
      <w:r w:rsidRPr="00444758">
        <w:rPr>
          <w:rFonts w:ascii="Times New Roman" w:eastAsia="Times New Roman" w:hAnsi="Times New Roman" w:cs="Times New Roman"/>
          <w:sz w:val="24"/>
          <w:szCs w:val="24"/>
          <w:lang w:eastAsia="ru-RU"/>
        </w:rPr>
        <w:t>отработка основных движений - бега и ходьбы.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предлагает поиграть в «поезд»:</w:t>
      </w:r>
      <w:r w:rsidRPr="00444758">
        <w:rPr>
          <w:rFonts w:ascii="Times New Roman" w:eastAsia="Times New Roman" w:hAnsi="Times New Roman" w:cs="Times New Roman"/>
          <w:i/>
          <w:iCs/>
          <w:sz w:val="24"/>
          <w:szCs w:val="24"/>
          <w:lang w:eastAsia="ru-RU"/>
        </w:rPr>
        <w:t xml:space="preserve"> «</w:t>
      </w:r>
      <w:r w:rsidRPr="00444758">
        <w:rPr>
          <w:rFonts w:ascii="Times New Roman" w:eastAsia="Times New Roman" w:hAnsi="Times New Roman" w:cs="Times New Roman"/>
          <w:sz w:val="24"/>
          <w:szCs w:val="24"/>
          <w:lang w:eastAsia="ru-RU"/>
        </w:rPr>
        <w:t>Я - паровоз, а вы вагончики». Дети встают в колонну друг за другом, держась за одежду впереди стоящего. «Поехали», - говорит взрослый, и все начинают двигаться, приговаривая: «Чу-чу-чу».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 xml:space="preserve">Догонялки </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(проводится с 2-3 детьми)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Вариант: игра проводится с мишкой.</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Солнечные зайчики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Маленькое зеркальце.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зеркалом пускает солнечных зайчиков и говорит при этом: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Солнечные зайчики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Играют на стене.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Помани их пальчиком,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Пусть бегут к тебе!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 сигналу «Лови зайчика!» дети пытаются его поймать. Игру можно повторить 2-3 раза.</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Игра с собачкой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Игрушечная собачка.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держит в руках собачку и говорит: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Гав-гав!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Кто там?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Это песик в гости к нам.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Я собачку ставлю на пол.</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Дай, собачка, Пете лапу!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Затем подходит с собачкой к ребенку, имя которого названо, предлагает взять ее за лапу, покормить. Приносят миску с воображаемой едой, собачка «ест суп», «лает», говорит ребенку «спасибо!» При повторении игры воспитатель называет имя другого ребенка.</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Делаем коллаж</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Обрезки цветной бумаги, поздравительные открытки, веревочки, кусочки пенопласта, пряжи и т.п.</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расстилает на столе большой лист плотной бумаги или картона. Кисточкой промазывает клеем с одной стороны кусочек пенопласта (открытку и т.д.) и передает ребенку, чтобы он наклеил его на бумагу. Разрешает малышу самому выбирать предметы, которые ему хотелось бы наклеить. Внимательно понаблюдав за действиями взрослого, ребенок сумеет сам намазывать клей. Завершенный коллаж можно повесить на видном месте, чтобы все могли им любоваться.</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proofErr w:type="spellStart"/>
      <w:r w:rsidRPr="00BF2885">
        <w:rPr>
          <w:rFonts w:ascii="Times New Roman" w:eastAsia="Times New Roman" w:hAnsi="Times New Roman" w:cs="Times New Roman"/>
          <w:b/>
          <w:bCs/>
          <w:color w:val="FF0000"/>
          <w:sz w:val="24"/>
          <w:szCs w:val="24"/>
          <w:lang w:eastAsia="ru-RU"/>
        </w:rPr>
        <w:t>Ловись</w:t>
      </w:r>
      <w:proofErr w:type="spellEnd"/>
      <w:r w:rsidRPr="00BF2885">
        <w:rPr>
          <w:rFonts w:ascii="Times New Roman" w:eastAsia="Times New Roman" w:hAnsi="Times New Roman" w:cs="Times New Roman"/>
          <w:b/>
          <w:bCs/>
          <w:color w:val="FF0000"/>
          <w:sz w:val="24"/>
          <w:szCs w:val="24"/>
          <w:lang w:eastAsia="ru-RU"/>
        </w:rPr>
        <w:t>, рыбка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 игры:</w:t>
      </w:r>
      <w:r w:rsidRPr="00444758">
        <w:rPr>
          <w:rFonts w:ascii="Times New Roman" w:eastAsia="Times New Roman" w:hAnsi="Times New Roman" w:cs="Times New Roman"/>
          <w:sz w:val="24"/>
          <w:szCs w:val="24"/>
          <w:lang w:eastAsia="ru-RU"/>
        </w:rPr>
        <w:t xml:space="preserve"> развитие согласованности движений.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Картонная коробка, металлические пробки от бутылок («рыбки»), магнит, палочка и веревка (для удочки).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к другому - брусок магнита. Воспитатель показывает ребенку,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рыбу. После того как будут извлечены все пробки, взрослый считает их («Вот сколько рыб мы поймали!») и игра начинается сначала.</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Игра с кистями рук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w:t>
      </w:r>
      <w:r w:rsidRPr="00444758">
        <w:rPr>
          <w:rFonts w:ascii="Times New Roman" w:eastAsia="Times New Roman" w:hAnsi="Times New Roman" w:cs="Times New Roman"/>
          <w:i/>
          <w:iCs/>
          <w:sz w:val="24"/>
          <w:szCs w:val="24"/>
          <w:lang w:eastAsia="ru-RU"/>
        </w:rPr>
        <w:t>(Выполняя движения, воспитатель просит ребенка повторять их.)</w:t>
      </w:r>
      <w:r w:rsidRPr="00444758">
        <w:rPr>
          <w:rFonts w:ascii="Times New Roman" w:eastAsia="Times New Roman" w:hAnsi="Times New Roman" w:cs="Times New Roman"/>
          <w:sz w:val="24"/>
          <w:szCs w:val="24"/>
          <w:lang w:eastAsia="ru-RU"/>
        </w:rPr>
        <w:t xml:space="preserve"> Взрослый отпускает пальцы вниз и шевелит ими - это «струи дождя». Складывает пальцы каждой руки колечком и прикладывает к глазам, изображая бинокль. Рисует пальцами - «кисточкой» кружки на щеках ребенка, проводит сверху вниз линию по его носу и делает пятнышко на подбородке.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Стучит кулаком о кулак, хлопает в ладоши. Чередуя такие действия, воспитатель создает определенную последовательность звуков, </w:t>
      </w:r>
      <w:proofErr w:type="gramStart"/>
      <w:r w:rsidRPr="00444758">
        <w:rPr>
          <w:rFonts w:ascii="Times New Roman" w:eastAsia="Times New Roman" w:hAnsi="Times New Roman" w:cs="Times New Roman"/>
          <w:sz w:val="24"/>
          <w:szCs w:val="24"/>
          <w:lang w:eastAsia="ru-RU"/>
        </w:rPr>
        <w:t>например</w:t>
      </w:r>
      <w:proofErr w:type="gramEnd"/>
      <w:r w:rsidRPr="00444758">
        <w:rPr>
          <w:rFonts w:ascii="Times New Roman" w:eastAsia="Times New Roman" w:hAnsi="Times New Roman" w:cs="Times New Roman"/>
          <w:sz w:val="24"/>
          <w:szCs w:val="24"/>
          <w:lang w:eastAsia="ru-RU"/>
        </w:rPr>
        <w:t>: стук-хлоп, стук-стук-хлоп, стук-стук-хлоп и т.п.</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Покатаемся на лошадке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Лошадка-качалка </w:t>
      </w:r>
      <w:r w:rsidRPr="00444758">
        <w:rPr>
          <w:rFonts w:ascii="Times New Roman" w:eastAsia="Times New Roman" w:hAnsi="Times New Roman" w:cs="Times New Roman"/>
          <w:i/>
          <w:iCs/>
          <w:sz w:val="24"/>
          <w:szCs w:val="24"/>
          <w:lang w:eastAsia="ru-RU"/>
        </w:rPr>
        <w:t>(если лошадки нет, то можно посадить ребенка на колени).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сажает ребенка на лошадку-качалку и говорит: «Маша едет на лошадке, (произносит тихим голосом) </w:t>
      </w:r>
      <w:proofErr w:type="spellStart"/>
      <w:r w:rsidRPr="00444758">
        <w:rPr>
          <w:rFonts w:ascii="Times New Roman" w:eastAsia="Times New Roman" w:hAnsi="Times New Roman" w:cs="Times New Roman"/>
          <w:sz w:val="24"/>
          <w:szCs w:val="24"/>
          <w:lang w:eastAsia="ru-RU"/>
        </w:rPr>
        <w:t>нно-нно</w:t>
      </w:r>
      <w:proofErr w:type="spellEnd"/>
      <w:r w:rsidRPr="00444758">
        <w:rPr>
          <w:rFonts w:ascii="Times New Roman" w:eastAsia="Times New Roman" w:hAnsi="Times New Roman" w:cs="Times New Roman"/>
          <w:sz w:val="24"/>
          <w:szCs w:val="24"/>
          <w:lang w:eastAsia="ru-RU"/>
        </w:rPr>
        <w:t>». Ребенок тихо повторяет: «</w:t>
      </w:r>
      <w:proofErr w:type="spellStart"/>
      <w:r w:rsidRPr="00444758">
        <w:rPr>
          <w:rFonts w:ascii="Times New Roman" w:eastAsia="Times New Roman" w:hAnsi="Times New Roman" w:cs="Times New Roman"/>
          <w:sz w:val="24"/>
          <w:szCs w:val="24"/>
          <w:lang w:eastAsia="ru-RU"/>
        </w:rPr>
        <w:t>Нно-нно</w:t>
      </w:r>
      <w:proofErr w:type="spellEnd"/>
      <w:r w:rsidRPr="00444758">
        <w:rPr>
          <w:rFonts w:ascii="Times New Roman" w:eastAsia="Times New Roman" w:hAnsi="Times New Roman" w:cs="Times New Roman"/>
          <w:sz w:val="24"/>
          <w:szCs w:val="24"/>
          <w:lang w:eastAsia="ru-RU"/>
        </w:rPr>
        <w:t xml:space="preserve">». Взрослый: </w:t>
      </w:r>
      <w:r w:rsidRPr="00444758">
        <w:rPr>
          <w:rFonts w:ascii="Times New Roman" w:eastAsia="Times New Roman" w:hAnsi="Times New Roman" w:cs="Times New Roman"/>
          <w:sz w:val="24"/>
          <w:szCs w:val="24"/>
          <w:lang w:eastAsia="ru-RU"/>
        </w:rPr>
        <w:lastRenderedPageBreak/>
        <w:t>«Чтобы лошадка бежала быстрее, громко скажи ей: «</w:t>
      </w:r>
      <w:proofErr w:type="spellStart"/>
      <w:r w:rsidRPr="00444758">
        <w:rPr>
          <w:rFonts w:ascii="Times New Roman" w:eastAsia="Times New Roman" w:hAnsi="Times New Roman" w:cs="Times New Roman"/>
          <w:sz w:val="24"/>
          <w:szCs w:val="24"/>
          <w:lang w:eastAsia="ru-RU"/>
        </w:rPr>
        <w:t>Нно-нно</w:t>
      </w:r>
      <w:proofErr w:type="spellEnd"/>
      <w:r w:rsidRPr="00444758">
        <w:rPr>
          <w:rFonts w:ascii="Times New Roman" w:eastAsia="Times New Roman" w:hAnsi="Times New Roman" w:cs="Times New Roman"/>
          <w:sz w:val="24"/>
          <w:szCs w:val="24"/>
          <w:lang w:eastAsia="ru-RU"/>
        </w:rPr>
        <w:t>, беги лошадка!» (Сильнее раскачивает ребенка) Малыш повторяет фразу вместе с воспитателем, затем самостоятельно. Взрослый добивается, чтобы ребенок произносил звук [н] протяжно, а все звукосочетание - громко и четко.</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Книжка - угадай-ка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Записная книжка с проволочной спиралью.</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Наклеивают в записной книжке через страницу (на правой стороне)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угадать, что изображено.</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Забава с увеличительным стеклом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Увеличительное стекло (предпочтительно пластмассовое).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Вместе с мишкой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 игры:</w:t>
      </w:r>
      <w:r w:rsidRPr="00444758">
        <w:rPr>
          <w:rFonts w:ascii="Times New Roman" w:eastAsia="Times New Roman" w:hAnsi="Times New Roman" w:cs="Times New Roman"/>
          <w:sz w:val="24"/>
          <w:szCs w:val="24"/>
          <w:lang w:eastAsia="ru-RU"/>
        </w:rPr>
        <w:t xml:space="preserve"> формирование у ребенка навыков сюжетной игры.</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Игрушечный медвежонок.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беседует «на равных» с мишкой и ребенком, </w:t>
      </w:r>
      <w:proofErr w:type="gramStart"/>
      <w:r w:rsidRPr="00444758">
        <w:rPr>
          <w:rFonts w:ascii="Times New Roman" w:eastAsia="Times New Roman" w:hAnsi="Times New Roman" w:cs="Times New Roman"/>
          <w:sz w:val="24"/>
          <w:szCs w:val="24"/>
          <w:lang w:eastAsia="ru-RU"/>
        </w:rPr>
        <w:t>например</w:t>
      </w:r>
      <w:proofErr w:type="gramEnd"/>
      <w:r w:rsidRPr="00444758">
        <w:rPr>
          <w:rFonts w:ascii="Times New Roman" w:eastAsia="Times New Roman" w:hAnsi="Times New Roman" w:cs="Times New Roman"/>
          <w:sz w:val="24"/>
          <w:szCs w:val="24"/>
          <w:lang w:eastAsia="ru-RU"/>
        </w:rPr>
        <w:t>: «Катя, тебе нравиться пить из чашки?», «Миша, нравится тебе пить из чашки?» Делает вид, что поит мишку чаем. Затем проделывает с мишкой другие манипуляции.</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Игра с куклой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Кукла.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Дайте ребенку его любимую куклу (или мягкую игрушку), попросите показать, где у куклы голова, ноги, живот и т.д. Предложите причесать ее, умыть, накормить и т.д.</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Собираем игрушки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Пригласите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«Мы игрушки собираем,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Мы игрушки собираем!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spellStart"/>
      <w:proofErr w:type="gramStart"/>
      <w:r w:rsidRPr="00444758">
        <w:rPr>
          <w:rFonts w:ascii="Times New Roman" w:eastAsia="Times New Roman" w:hAnsi="Times New Roman" w:cs="Times New Roman"/>
          <w:sz w:val="24"/>
          <w:szCs w:val="24"/>
          <w:lang w:eastAsia="ru-RU"/>
        </w:rPr>
        <w:t>Тра</w:t>
      </w:r>
      <w:proofErr w:type="spellEnd"/>
      <w:r w:rsidRPr="00444758">
        <w:rPr>
          <w:rFonts w:ascii="Times New Roman" w:eastAsia="Times New Roman" w:hAnsi="Times New Roman" w:cs="Times New Roman"/>
          <w:sz w:val="24"/>
          <w:szCs w:val="24"/>
          <w:lang w:eastAsia="ru-RU"/>
        </w:rPr>
        <w:t>-ля</w:t>
      </w:r>
      <w:proofErr w:type="gramEnd"/>
      <w:r w:rsidRPr="00444758">
        <w:rPr>
          <w:rFonts w:ascii="Times New Roman" w:eastAsia="Times New Roman" w:hAnsi="Times New Roman" w:cs="Times New Roman"/>
          <w:sz w:val="24"/>
          <w:szCs w:val="24"/>
          <w:lang w:eastAsia="ru-RU"/>
        </w:rPr>
        <w:t xml:space="preserve">-ля, </w:t>
      </w:r>
      <w:proofErr w:type="spellStart"/>
      <w:r w:rsidRPr="00444758">
        <w:rPr>
          <w:rFonts w:ascii="Times New Roman" w:eastAsia="Times New Roman" w:hAnsi="Times New Roman" w:cs="Times New Roman"/>
          <w:sz w:val="24"/>
          <w:szCs w:val="24"/>
          <w:lang w:eastAsia="ru-RU"/>
        </w:rPr>
        <w:t>тра</w:t>
      </w:r>
      <w:proofErr w:type="spellEnd"/>
      <w:r w:rsidRPr="00444758">
        <w:rPr>
          <w:rFonts w:ascii="Times New Roman" w:eastAsia="Times New Roman" w:hAnsi="Times New Roman" w:cs="Times New Roman"/>
          <w:sz w:val="24"/>
          <w:szCs w:val="24"/>
          <w:lang w:eastAsia="ru-RU"/>
        </w:rPr>
        <w:t xml:space="preserve">-ля-ля, </w:t>
      </w:r>
      <w:proofErr w:type="spellStart"/>
      <w:r w:rsidRPr="00444758">
        <w:rPr>
          <w:rFonts w:ascii="Times New Roman" w:eastAsia="Times New Roman" w:hAnsi="Times New Roman" w:cs="Times New Roman"/>
          <w:sz w:val="24"/>
          <w:szCs w:val="24"/>
          <w:lang w:eastAsia="ru-RU"/>
        </w:rPr>
        <w:t>тра</w:t>
      </w:r>
      <w:proofErr w:type="spellEnd"/>
      <w:r w:rsidRPr="00444758">
        <w:rPr>
          <w:rFonts w:ascii="Times New Roman" w:eastAsia="Times New Roman" w:hAnsi="Times New Roman" w:cs="Times New Roman"/>
          <w:sz w:val="24"/>
          <w:szCs w:val="24"/>
          <w:lang w:eastAsia="ru-RU"/>
        </w:rPr>
        <w:t>-ля-ля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Их на место убираем».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Передай колокольчик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Колокольчик.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Дети сидят на стульях полукругом. В центре стоит воспитатель с колокольчиком в руках. Он звонит в колокольчик и говорит: «тот, кого я позову, будет звонить в колокольчик». Девочка становится на место взрослого, звонит в колокольчик и приглашает другого ребенка, называя его по имени (или показывая рукой).</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Зайка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Дети, взявшись за руки, вместе с воспитателем ходят по кругу. Один ребенок — «зайка» - сидит в кругу на стуле («спит»). Педагог поет песенку: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Зайка, зайка, что с тобой?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Ты сидишь совсем больной.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Ты не хочешь поиграть.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С нами вместе поплясать.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Зайка, зайка, попляши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И другого отыщи.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Позови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 xml:space="preserve">Материал. </w:t>
      </w:r>
      <w:r w:rsidRPr="00444758">
        <w:rPr>
          <w:rFonts w:ascii="Times New Roman" w:eastAsia="Times New Roman" w:hAnsi="Times New Roman" w:cs="Times New Roman"/>
          <w:sz w:val="24"/>
          <w:szCs w:val="24"/>
          <w:lang w:eastAsia="ru-RU"/>
        </w:rPr>
        <w:t>Мяч.</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Дети сидят на стульях. Воспитатель рассматривает вместе с ними новый яркий мяч. Вызывает одного ребенка и предлагает поиграть – покатать мяч друг другу.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ребенка.</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Мяч в кругу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Дети (8-10 человек)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Все дальше и выше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Яркий мяч.</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Ребенок сидит. Воспитатель, стоя на некотором расстоянии, бросает ему мяч и приговаривает: «Бросим дальше, бросим выше». Малыш ловит мяч.</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lastRenderedPageBreak/>
        <w:t>Упражнение повторяется с другим ребенком.</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Еле-еле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Дети вместе с взрослым бегут по кругу, держась за руки. Воспитатель говорит или поет: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Еле-еле, еле-еле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Завертелись карусели, </w:t>
      </w:r>
      <w:proofErr w:type="gramStart"/>
      <w:r w:rsidRPr="00444758">
        <w:rPr>
          <w:rFonts w:ascii="Times New Roman" w:eastAsia="Times New Roman" w:hAnsi="Times New Roman" w:cs="Times New Roman"/>
          <w:sz w:val="24"/>
          <w:szCs w:val="24"/>
          <w:lang w:eastAsia="ru-RU"/>
        </w:rPr>
        <w:t>А</w:t>
      </w:r>
      <w:proofErr w:type="gramEnd"/>
      <w:r w:rsidRPr="00444758">
        <w:rPr>
          <w:rFonts w:ascii="Times New Roman" w:eastAsia="Times New Roman" w:hAnsi="Times New Roman" w:cs="Times New Roman"/>
          <w:sz w:val="24"/>
          <w:szCs w:val="24"/>
          <w:lang w:eastAsia="ru-RU"/>
        </w:rPr>
        <w:t xml:space="preserve"> потом, а потом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Все бегом, бегом, бегом! Тише, тише, не бегите,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Карусель остановите. Раз и два, раз и два,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Вот и кончилась игра!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В соответствии со словами песенки дети бегут по кругу все быстрее и быстрее, затем медленнее и останавливаются.</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Мы топаем ногами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Играющие дети становятся в круг на таком расстоянии друг от друга, чтобы при движении не задевать соседей. Воспитатель вместе с детьми произносит текст так медленно, с расстановкой, давая возможность сделать то, о чем говорится в стихотворении: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Мы топаем ногами,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Мы хлопаем руками,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Киваем головой.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Мы руки поднимаем,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Мы руки опускаем,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Мы руки подаем.</w:t>
      </w:r>
      <w:r w:rsidRPr="00444758">
        <w:rPr>
          <w:rFonts w:ascii="Times New Roman" w:eastAsia="Times New Roman" w:hAnsi="Times New Roman" w:cs="Times New Roman"/>
          <w:i/>
          <w:iCs/>
          <w:sz w:val="24"/>
          <w:szCs w:val="24"/>
          <w:lang w:eastAsia="ru-RU"/>
        </w:rPr>
        <w:t xml:space="preserve"> (Дети берутся за руки, образуя круг)</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Мы бегаем кругом.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Через некоторое время воспитатель говорит: «Стой». Все останавливаются. Игра повторяется.</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Мяч</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 xml:space="preserve">Ход игры. </w:t>
      </w:r>
      <w:r w:rsidRPr="00444758">
        <w:rPr>
          <w:rFonts w:ascii="Times New Roman" w:eastAsia="Times New Roman" w:hAnsi="Times New Roman" w:cs="Times New Roman"/>
          <w:sz w:val="24"/>
          <w:szCs w:val="24"/>
          <w:lang w:eastAsia="ru-RU"/>
        </w:rPr>
        <w:t>Ребенок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spellStart"/>
      <w:r w:rsidRPr="00BF2885">
        <w:rPr>
          <w:rFonts w:ascii="Times New Roman" w:eastAsia="Times New Roman" w:hAnsi="Times New Roman" w:cs="Times New Roman"/>
          <w:b/>
          <w:bCs/>
          <w:color w:val="FF0000"/>
          <w:sz w:val="24"/>
          <w:szCs w:val="24"/>
          <w:lang w:eastAsia="ru-RU"/>
        </w:rPr>
        <w:t>Огуречик</w:t>
      </w:r>
      <w:proofErr w:type="spellEnd"/>
      <w:r w:rsidRPr="00BF2885">
        <w:rPr>
          <w:rFonts w:ascii="Times New Roman" w:eastAsia="Times New Roman" w:hAnsi="Times New Roman" w:cs="Times New Roman"/>
          <w:b/>
          <w:bCs/>
          <w:color w:val="FF0000"/>
          <w:sz w:val="24"/>
          <w:szCs w:val="24"/>
          <w:lang w:eastAsia="ru-RU"/>
        </w:rPr>
        <w:t xml:space="preserve">, </w:t>
      </w:r>
      <w:proofErr w:type="spellStart"/>
      <w:r w:rsidRPr="00BF2885">
        <w:rPr>
          <w:rFonts w:ascii="Times New Roman" w:eastAsia="Times New Roman" w:hAnsi="Times New Roman" w:cs="Times New Roman"/>
          <w:b/>
          <w:bCs/>
          <w:color w:val="FF0000"/>
          <w:sz w:val="24"/>
          <w:szCs w:val="24"/>
          <w:lang w:eastAsia="ru-RU"/>
        </w:rPr>
        <w:t>огуречик</w:t>
      </w:r>
      <w:proofErr w:type="spellEnd"/>
      <w:r w:rsidRPr="00BF2885">
        <w:rPr>
          <w:rFonts w:ascii="Times New Roman" w:eastAsia="Times New Roman" w:hAnsi="Times New Roman" w:cs="Times New Roman"/>
          <w:b/>
          <w:bCs/>
          <w:color w:val="FF0000"/>
          <w:sz w:val="24"/>
          <w:szCs w:val="24"/>
          <w:lang w:eastAsia="ru-RU"/>
        </w:rPr>
        <w:t xml:space="preserve"> </w:t>
      </w:r>
      <w:r w:rsidRPr="00444758">
        <w:rPr>
          <w:rFonts w:ascii="Times New Roman" w:eastAsia="Times New Roman" w:hAnsi="Times New Roman" w:cs="Times New Roman"/>
          <w:b/>
          <w:bCs/>
          <w:sz w:val="24"/>
          <w:szCs w:val="24"/>
          <w:lang w:eastAsia="ru-RU"/>
        </w:rPr>
        <w:t>...</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lastRenderedPageBreak/>
        <w:t>Ход игры.</w:t>
      </w:r>
      <w:r w:rsidRPr="00444758">
        <w:rPr>
          <w:rFonts w:ascii="Times New Roman" w:eastAsia="Times New Roman" w:hAnsi="Times New Roman" w:cs="Times New Roman"/>
          <w:sz w:val="24"/>
          <w:szCs w:val="24"/>
          <w:lang w:eastAsia="ru-RU"/>
        </w:rPr>
        <w:t xml:space="preserve"> На одном конце площадки - воспитатель (</w:t>
      </w:r>
      <w:proofErr w:type="spellStart"/>
      <w:r w:rsidRPr="00444758">
        <w:rPr>
          <w:rFonts w:ascii="Times New Roman" w:eastAsia="Times New Roman" w:hAnsi="Times New Roman" w:cs="Times New Roman"/>
          <w:sz w:val="24"/>
          <w:szCs w:val="24"/>
          <w:lang w:eastAsia="ru-RU"/>
        </w:rPr>
        <w:t>ловишка</w:t>
      </w:r>
      <w:proofErr w:type="spellEnd"/>
      <w:r w:rsidRPr="00444758">
        <w:rPr>
          <w:rFonts w:ascii="Times New Roman" w:eastAsia="Times New Roman" w:hAnsi="Times New Roman" w:cs="Times New Roman"/>
          <w:sz w:val="24"/>
          <w:szCs w:val="24"/>
          <w:lang w:eastAsia="ru-RU"/>
        </w:rPr>
        <w:t xml:space="preserve">), на другом - дети. Они приближаются к </w:t>
      </w:r>
      <w:proofErr w:type="spellStart"/>
      <w:r w:rsidRPr="00444758">
        <w:rPr>
          <w:rFonts w:ascii="Times New Roman" w:eastAsia="Times New Roman" w:hAnsi="Times New Roman" w:cs="Times New Roman"/>
          <w:sz w:val="24"/>
          <w:szCs w:val="24"/>
          <w:lang w:eastAsia="ru-RU"/>
        </w:rPr>
        <w:t>ловишке</w:t>
      </w:r>
      <w:proofErr w:type="spellEnd"/>
      <w:r w:rsidRPr="00444758">
        <w:rPr>
          <w:rFonts w:ascii="Times New Roman" w:eastAsia="Times New Roman" w:hAnsi="Times New Roman" w:cs="Times New Roman"/>
          <w:sz w:val="24"/>
          <w:szCs w:val="24"/>
          <w:lang w:eastAsia="ru-RU"/>
        </w:rPr>
        <w:t xml:space="preserve"> прыжками на двух ногах. Воспитатель говорит: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roofErr w:type="spellStart"/>
      <w:r w:rsidRPr="00444758">
        <w:rPr>
          <w:rFonts w:ascii="Times New Roman" w:eastAsia="Times New Roman" w:hAnsi="Times New Roman" w:cs="Times New Roman"/>
          <w:sz w:val="24"/>
          <w:szCs w:val="24"/>
          <w:lang w:eastAsia="ru-RU"/>
        </w:rPr>
        <w:t>Огуречик</w:t>
      </w:r>
      <w:proofErr w:type="spellEnd"/>
      <w:r w:rsidRPr="00444758">
        <w:rPr>
          <w:rFonts w:ascii="Times New Roman" w:eastAsia="Times New Roman" w:hAnsi="Times New Roman" w:cs="Times New Roman"/>
          <w:sz w:val="24"/>
          <w:szCs w:val="24"/>
          <w:lang w:eastAsia="ru-RU"/>
        </w:rPr>
        <w:t xml:space="preserve">, </w:t>
      </w:r>
      <w:proofErr w:type="spellStart"/>
      <w:r w:rsidRPr="00444758">
        <w:rPr>
          <w:rFonts w:ascii="Times New Roman" w:eastAsia="Times New Roman" w:hAnsi="Times New Roman" w:cs="Times New Roman"/>
          <w:sz w:val="24"/>
          <w:szCs w:val="24"/>
          <w:lang w:eastAsia="ru-RU"/>
        </w:rPr>
        <w:t>огуречик</w:t>
      </w:r>
      <w:proofErr w:type="spellEnd"/>
      <w:r w:rsidRPr="00444758">
        <w:rPr>
          <w:rFonts w:ascii="Times New Roman" w:eastAsia="Times New Roman" w:hAnsi="Times New Roman" w:cs="Times New Roman"/>
          <w:sz w:val="24"/>
          <w:szCs w:val="24"/>
          <w:lang w:eastAsia="ru-RU"/>
        </w:rPr>
        <w:t>,</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 xml:space="preserve">Не ходи на тот </w:t>
      </w:r>
      <w:proofErr w:type="spellStart"/>
      <w:r w:rsidRPr="00444758">
        <w:rPr>
          <w:rFonts w:ascii="Times New Roman" w:eastAsia="Times New Roman" w:hAnsi="Times New Roman" w:cs="Times New Roman"/>
          <w:sz w:val="24"/>
          <w:szCs w:val="24"/>
          <w:lang w:eastAsia="ru-RU"/>
        </w:rPr>
        <w:t>конечик</w:t>
      </w:r>
      <w:proofErr w:type="spellEnd"/>
      <w:r w:rsidRPr="00444758">
        <w:rPr>
          <w:rFonts w:ascii="Times New Roman" w:eastAsia="Times New Roman" w:hAnsi="Times New Roman" w:cs="Times New Roman"/>
          <w:sz w:val="24"/>
          <w:szCs w:val="24"/>
          <w:lang w:eastAsia="ru-RU"/>
        </w:rPr>
        <w:t>,</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Там мышка живет,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Тебе хвостик отгрызет.</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sz w:val="24"/>
          <w:szCs w:val="24"/>
          <w:lang w:eastAsia="ru-RU"/>
        </w:rPr>
        <w:t>При последних словах дети убегают, а воспитатель их догоняет.</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Где найти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w:t>
      </w:r>
      <w:r w:rsidRPr="00444758">
        <w:rPr>
          <w:rFonts w:ascii="Times New Roman" w:eastAsia="Times New Roman" w:hAnsi="Times New Roman" w:cs="Times New Roman"/>
          <w:sz w:val="24"/>
          <w:szCs w:val="24"/>
          <w:lang w:eastAsia="ru-RU"/>
        </w:rPr>
        <w:t xml:space="preserve"> Совершенствовать навык по словесному указанию находить игрушки. 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Сюжетные картинки.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предлагает мишке посмотреть, где стоят игрушки, и говорит детям: - где стоят матрешки? - высоко или низко? Как платочек у матрешки, что стоит в низу? Кто хочет поставить матрешку сначала маленькую потом большую? - где у нас лежат мячики? В конце занятия проводим с мишкой игру «большое и маленькие мячики», в конце игры мишка разбрасывает мячики по комнате ребятишки собирают и так 2-3 раза</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Принеси игрушку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w:t>
      </w:r>
      <w:r w:rsidRPr="00444758">
        <w:rPr>
          <w:rFonts w:ascii="Times New Roman" w:eastAsia="Times New Roman" w:hAnsi="Times New Roman" w:cs="Times New Roman"/>
          <w:sz w:val="24"/>
          <w:szCs w:val="24"/>
          <w:lang w:eastAsia="ru-RU"/>
        </w:rPr>
        <w:t xml:space="preserve"> Совершенствовать навык по словесному указанию находить игрушки. Уметь подбирать игрушки разные по внешнему виду, но одинаковые по размеру, развивать ориентировку в пространстве, память, понимать слова: высоко, низко, большой, маленький, рядом, здесь,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Оборудование:</w:t>
      </w:r>
      <w:r w:rsidRPr="00444758">
        <w:rPr>
          <w:rFonts w:ascii="Times New Roman" w:eastAsia="Times New Roman" w:hAnsi="Times New Roman" w:cs="Times New Roman"/>
          <w:sz w:val="24"/>
          <w:szCs w:val="24"/>
          <w:lang w:eastAsia="ru-RU"/>
        </w:rPr>
        <w:t xml:space="preserve"> 4-5 игрушек (машина, мяч, пирамидка, кукла, книжка и т.п.).</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На столе или ковре расставлены игрушки. Воспитатель просит ребенка принести, например, машинку. Если он ошибается, воспитатель указывает на нужный предмет. Затем спрашивает, что это. Малыш отвечает. Или: «Это машина. Повтори». Ребенок называет предмет или использует предметы-заместители: «</w:t>
      </w:r>
      <w:proofErr w:type="spellStart"/>
      <w:r w:rsidRPr="00444758">
        <w:rPr>
          <w:rFonts w:ascii="Times New Roman" w:eastAsia="Times New Roman" w:hAnsi="Times New Roman" w:cs="Times New Roman"/>
          <w:sz w:val="24"/>
          <w:szCs w:val="24"/>
          <w:lang w:eastAsia="ru-RU"/>
        </w:rPr>
        <w:t>би-би</w:t>
      </w:r>
      <w:proofErr w:type="spellEnd"/>
      <w:r w:rsidRPr="00444758">
        <w:rPr>
          <w:rFonts w:ascii="Times New Roman" w:eastAsia="Times New Roman" w:hAnsi="Times New Roman" w:cs="Times New Roman"/>
          <w:sz w:val="24"/>
          <w:szCs w:val="24"/>
          <w:lang w:eastAsia="ru-RU"/>
        </w:rPr>
        <w:t>». Игра повторяется.</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Найди желтый листочек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w:t>
      </w:r>
      <w:r w:rsidRPr="00444758">
        <w:rPr>
          <w:rFonts w:ascii="Times New Roman" w:eastAsia="Times New Roman" w:hAnsi="Times New Roman" w:cs="Times New Roman"/>
          <w:sz w:val="24"/>
          <w:szCs w:val="24"/>
          <w:lang w:eastAsia="ru-RU"/>
        </w:rPr>
        <w:t xml:space="preserve"> формировать цветовое восприятие, побуждать детей участвовать в совместной деятельности, повторять за воспитателем отдельные слова: листья, листопад, желтые, красные, вьются, летят; воспитывать любовь к окружающему миру.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w:t>
      </w:r>
      <w:proofErr w:type="spellStart"/>
      <w:r w:rsidRPr="00444758">
        <w:rPr>
          <w:rFonts w:ascii="Times New Roman" w:eastAsia="Times New Roman" w:hAnsi="Times New Roman" w:cs="Times New Roman"/>
          <w:sz w:val="24"/>
          <w:szCs w:val="24"/>
          <w:lang w:eastAsia="ru-RU"/>
        </w:rPr>
        <w:t>фланелеграф</w:t>
      </w:r>
      <w:proofErr w:type="spellEnd"/>
      <w:r w:rsidRPr="00444758">
        <w:rPr>
          <w:rFonts w:ascii="Times New Roman" w:eastAsia="Times New Roman" w:hAnsi="Times New Roman" w:cs="Times New Roman"/>
          <w:sz w:val="24"/>
          <w:szCs w:val="24"/>
          <w:lang w:eastAsia="ru-RU"/>
        </w:rPr>
        <w:t>, фигурки к нему: красные, желтые, листья, вазочка, котенок и собачка.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 гости пришла собачка и котенок ребята и воспитатель предлагают погулять и находят листочки. Собачка предлагает собрать желтые листочки, а котенок красные. Ребятишки собирают листочки и крепят рядом с котиком и собачкой.</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lastRenderedPageBreak/>
        <w:t>Поможем бабушке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w:t>
      </w:r>
      <w:r w:rsidRPr="00444758">
        <w:rPr>
          <w:rFonts w:ascii="Times New Roman" w:eastAsia="Times New Roman" w:hAnsi="Times New Roman" w:cs="Times New Roman"/>
          <w:sz w:val="24"/>
          <w:szCs w:val="24"/>
          <w:lang w:eastAsia="ru-RU"/>
        </w:rPr>
        <w:t xml:space="preserve"> развивать сосредоточенность, координацию движений рук и зрительный контроль, воспитывать уважение к старшим.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катушки большие, окрашенные в разные цвета, к ним привязывают веревочки 70 см по количеству детей.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предлагает детям намотать на катушки нитки. Что такое и рассказывает </w:t>
      </w:r>
      <w:proofErr w:type="gramStart"/>
      <w:r w:rsidRPr="00444758">
        <w:rPr>
          <w:rFonts w:ascii="Times New Roman" w:eastAsia="Times New Roman" w:hAnsi="Times New Roman" w:cs="Times New Roman"/>
          <w:sz w:val="24"/>
          <w:szCs w:val="24"/>
          <w:lang w:eastAsia="ru-RU"/>
        </w:rPr>
        <w:t>детям ,</w:t>
      </w:r>
      <w:proofErr w:type="gramEnd"/>
      <w:r w:rsidRPr="00444758">
        <w:rPr>
          <w:rFonts w:ascii="Times New Roman" w:eastAsia="Times New Roman" w:hAnsi="Times New Roman" w:cs="Times New Roman"/>
          <w:sz w:val="24"/>
          <w:szCs w:val="24"/>
          <w:lang w:eastAsia="ru-RU"/>
        </w:rPr>
        <w:t xml:space="preserve"> затем показывает как надо накручивать нитку на катушку, потом берется за ниточку и начинает разматывать. В конце говорит большое спасибо, что помогли бабушке.</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proofErr w:type="spellStart"/>
      <w:r w:rsidRPr="00BF2885">
        <w:rPr>
          <w:rFonts w:ascii="Times New Roman" w:eastAsia="Times New Roman" w:hAnsi="Times New Roman" w:cs="Times New Roman"/>
          <w:b/>
          <w:bCs/>
          <w:color w:val="FF0000"/>
          <w:sz w:val="24"/>
          <w:szCs w:val="24"/>
          <w:lang w:eastAsia="ru-RU"/>
        </w:rPr>
        <w:t>Ловись</w:t>
      </w:r>
      <w:proofErr w:type="spellEnd"/>
      <w:r w:rsidRPr="00BF2885">
        <w:rPr>
          <w:rFonts w:ascii="Times New Roman" w:eastAsia="Times New Roman" w:hAnsi="Times New Roman" w:cs="Times New Roman"/>
          <w:b/>
          <w:bCs/>
          <w:color w:val="FF0000"/>
          <w:sz w:val="24"/>
          <w:szCs w:val="24"/>
          <w:lang w:eastAsia="ru-RU"/>
        </w:rPr>
        <w:t xml:space="preserve"> рыбка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w:t>
      </w:r>
      <w:r w:rsidRPr="00444758">
        <w:rPr>
          <w:rFonts w:ascii="Times New Roman" w:eastAsia="Times New Roman" w:hAnsi="Times New Roman" w:cs="Times New Roman"/>
          <w:sz w:val="24"/>
          <w:szCs w:val="24"/>
          <w:lang w:eastAsia="ru-RU"/>
        </w:rPr>
        <w:t xml:space="preserve"> научить детей пользоваться сочком для вылавливания игрушек из воды, координировать движения, воспитывать аккуратно.</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сочок, и игрушки, и бассейн центры воды и песка.</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Домик из кубков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w:t>
      </w:r>
      <w:r w:rsidRPr="00444758">
        <w:rPr>
          <w:rFonts w:ascii="Times New Roman" w:eastAsia="Times New Roman" w:hAnsi="Times New Roman" w:cs="Times New Roman"/>
          <w:sz w:val="24"/>
          <w:szCs w:val="24"/>
          <w:lang w:eastAsia="ru-RU"/>
        </w:rPr>
        <w:t xml:space="preserve"> формировать навык у детей вертикально накладывать кубик на кубик, понимать слова: сделай, домик: развивать внимание и воспитывать аккуратность действий.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по 4 кубика одинаковой величины на каждого ребенка.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раздает </w:t>
      </w:r>
      <w:proofErr w:type="gramStart"/>
      <w:r w:rsidRPr="00444758">
        <w:rPr>
          <w:rFonts w:ascii="Times New Roman" w:eastAsia="Times New Roman" w:hAnsi="Times New Roman" w:cs="Times New Roman"/>
          <w:sz w:val="24"/>
          <w:szCs w:val="24"/>
          <w:lang w:eastAsia="ru-RU"/>
        </w:rPr>
        <w:t>кубики</w:t>
      </w:r>
      <w:proofErr w:type="gramEnd"/>
      <w:r w:rsidRPr="00444758">
        <w:rPr>
          <w:rFonts w:ascii="Times New Roman" w:eastAsia="Times New Roman" w:hAnsi="Times New Roman" w:cs="Times New Roman"/>
          <w:sz w:val="24"/>
          <w:szCs w:val="24"/>
          <w:lang w:eastAsia="ru-RU"/>
        </w:rPr>
        <w:t xml:space="preserve"> и сама строит домик, затем предлагает построить домик детям. В конце можно предложить поиграть в кубики всем вместе.</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Играем с фруктами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Цветной картон соответствующих цветов.</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предлагает ребенку разложить фрукты на коврике, такого цвета какой фрукт. Похвалить малыша, когда он справится с заданием.</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Кому что дать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w:t>
      </w:r>
      <w:r w:rsidRPr="00444758">
        <w:rPr>
          <w:rFonts w:ascii="Times New Roman" w:eastAsia="Times New Roman" w:hAnsi="Times New Roman" w:cs="Times New Roman"/>
          <w:sz w:val="24"/>
          <w:szCs w:val="24"/>
          <w:lang w:eastAsia="ru-RU"/>
        </w:rPr>
        <w:t xml:space="preserve"> закрепить названия животных, сформировать представление об их внешнем виде, воспитывать интерес к занятиям, желание трудиться.</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мягкие игрушки - зайчик, козочка, ежик, муляжи фруктов и овощей.</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говорит дети к нам пришли в гости зверята, надо их угостить. А в корзинке лежат овощи и фрукта воспитатель просит ребятишек взять овощ или фрукт и гостить зверят. А в конце занятия дети играют с зверятами.</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Помоги найти маму</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Цели:</w:t>
      </w:r>
      <w:r w:rsidRPr="00444758">
        <w:rPr>
          <w:rFonts w:ascii="Times New Roman" w:eastAsia="Times New Roman" w:hAnsi="Times New Roman" w:cs="Times New Roman"/>
          <w:sz w:val="24"/>
          <w:szCs w:val="24"/>
          <w:lang w:eastAsia="ru-RU"/>
        </w:rPr>
        <w:t xml:space="preserve"> побуждать детей находить и показывать, где чья мама.</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машина, теленок, котенок, щенок, жеребенок.</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lastRenderedPageBreak/>
        <w:t>Ход игры.</w:t>
      </w:r>
      <w:r w:rsidRPr="00444758">
        <w:rPr>
          <w:rFonts w:ascii="Times New Roman" w:eastAsia="Times New Roman" w:hAnsi="Times New Roman" w:cs="Times New Roman"/>
          <w:sz w:val="24"/>
          <w:szCs w:val="24"/>
          <w:lang w:eastAsia="ru-RU"/>
        </w:rPr>
        <w:t xml:space="preserve"> Воспитатель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 он был самым маленьким, споткнулся и замяукал. Как он замяукал? (</w:t>
      </w:r>
      <w:r w:rsidRPr="00444758">
        <w:rPr>
          <w:rFonts w:ascii="Times New Roman" w:eastAsia="Times New Roman" w:hAnsi="Times New Roman" w:cs="Times New Roman"/>
          <w:i/>
          <w:iCs/>
          <w:sz w:val="24"/>
          <w:szCs w:val="24"/>
          <w:lang w:eastAsia="ru-RU"/>
        </w:rPr>
        <w:t>Хоровой и индивидуальные ответы)</w:t>
      </w:r>
      <w:r w:rsidRPr="00444758">
        <w:rPr>
          <w:rFonts w:ascii="Times New Roman" w:eastAsia="Times New Roman" w:hAnsi="Times New Roman" w:cs="Times New Roman"/>
          <w:sz w:val="24"/>
          <w:szCs w:val="24"/>
          <w:lang w:eastAsia="ru-RU"/>
        </w:rPr>
        <w:t xml:space="preserve"> Услышала его кошка и позвала: «Мяу-мяу». Воспитатель предлагает кому-либо из детей взять из кузова машины кошку (найти её среди других «мам»), вместе с этой игрушкой подойти к столу, на котором лежат картинки с изображением котёнка, жеребёнка, телёнка и щенка, и выбрать детёныша кошки.</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r w:rsidRPr="00BF2885">
        <w:rPr>
          <w:rFonts w:ascii="Times New Roman" w:eastAsia="Times New Roman" w:hAnsi="Times New Roman" w:cs="Times New Roman"/>
          <w:b/>
          <w:bCs/>
          <w:color w:val="FF0000"/>
          <w:sz w:val="24"/>
          <w:szCs w:val="24"/>
          <w:lang w:eastAsia="ru-RU"/>
        </w:rPr>
        <w:t>Автомобиль</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w:t>
      </w:r>
      <w:r w:rsidRPr="00444758">
        <w:rPr>
          <w:rFonts w:ascii="Times New Roman" w:eastAsia="Times New Roman" w:hAnsi="Times New Roman" w:cs="Times New Roman"/>
          <w:sz w:val="24"/>
          <w:szCs w:val="24"/>
          <w:lang w:eastAsia="ru-RU"/>
        </w:rPr>
        <w:t xml:space="preserve"> Формировать правильное и отчетливое произношение звука «б» (</w:t>
      </w:r>
      <w:proofErr w:type="spellStart"/>
      <w:r w:rsidRPr="00444758">
        <w:rPr>
          <w:rFonts w:ascii="Times New Roman" w:eastAsia="Times New Roman" w:hAnsi="Times New Roman" w:cs="Times New Roman"/>
          <w:sz w:val="24"/>
          <w:szCs w:val="24"/>
          <w:lang w:eastAsia="ru-RU"/>
        </w:rPr>
        <w:t>бь</w:t>
      </w:r>
      <w:proofErr w:type="spellEnd"/>
      <w:r w:rsidRPr="00444758">
        <w:rPr>
          <w:rFonts w:ascii="Times New Roman" w:eastAsia="Times New Roman" w:hAnsi="Times New Roman" w:cs="Times New Roman"/>
          <w:sz w:val="24"/>
          <w:szCs w:val="24"/>
          <w:lang w:eastAsia="ru-RU"/>
        </w:rPr>
        <w:t>), развивать умение произносить отдельные звукоподражания громко и тихо; ориентироваться в пространстве.</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Оборудование:</w:t>
      </w:r>
      <w:r w:rsidRPr="00444758">
        <w:rPr>
          <w:rFonts w:ascii="Times New Roman" w:eastAsia="Times New Roman" w:hAnsi="Times New Roman" w:cs="Times New Roman"/>
          <w:sz w:val="24"/>
          <w:szCs w:val="24"/>
          <w:lang w:eastAsia="ru-RU"/>
        </w:rPr>
        <w:t xml:space="preserve"> Картонные рули (по количеству детей), большая и маленькая машинки</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показывает машинки и спрашивает, как она гудят («</w:t>
      </w:r>
      <w:proofErr w:type="spellStart"/>
      <w:r w:rsidRPr="00444758">
        <w:rPr>
          <w:rFonts w:ascii="Times New Roman" w:eastAsia="Times New Roman" w:hAnsi="Times New Roman" w:cs="Times New Roman"/>
          <w:sz w:val="24"/>
          <w:szCs w:val="24"/>
          <w:lang w:eastAsia="ru-RU"/>
        </w:rPr>
        <w:t>би</w:t>
      </w:r>
      <w:proofErr w:type="spellEnd"/>
      <w:r w:rsidRPr="00444758">
        <w:rPr>
          <w:rFonts w:ascii="Times New Roman" w:eastAsia="Times New Roman" w:hAnsi="Times New Roman" w:cs="Times New Roman"/>
          <w:sz w:val="24"/>
          <w:szCs w:val="24"/>
          <w:lang w:eastAsia="ru-RU"/>
        </w:rPr>
        <w:t xml:space="preserve">-и, </w:t>
      </w:r>
      <w:proofErr w:type="spellStart"/>
      <w:r w:rsidRPr="00444758">
        <w:rPr>
          <w:rFonts w:ascii="Times New Roman" w:eastAsia="Times New Roman" w:hAnsi="Times New Roman" w:cs="Times New Roman"/>
          <w:sz w:val="24"/>
          <w:szCs w:val="24"/>
          <w:lang w:eastAsia="ru-RU"/>
        </w:rPr>
        <w:t>би</w:t>
      </w:r>
      <w:proofErr w:type="spellEnd"/>
      <w:r w:rsidRPr="00444758">
        <w:rPr>
          <w:rFonts w:ascii="Times New Roman" w:eastAsia="Times New Roman" w:hAnsi="Times New Roman" w:cs="Times New Roman"/>
          <w:sz w:val="24"/>
          <w:szCs w:val="24"/>
          <w:lang w:eastAsia="ru-RU"/>
        </w:rPr>
        <w:t>-и»). Затем показывает большую машину и говорит: «Большая машина гудит громко, послушай, как (произносит звукоподражание чуть громче обычного) «</w:t>
      </w:r>
      <w:proofErr w:type="spellStart"/>
      <w:r w:rsidRPr="00444758">
        <w:rPr>
          <w:rFonts w:ascii="Times New Roman" w:eastAsia="Times New Roman" w:hAnsi="Times New Roman" w:cs="Times New Roman"/>
          <w:sz w:val="24"/>
          <w:szCs w:val="24"/>
          <w:lang w:eastAsia="ru-RU"/>
        </w:rPr>
        <w:t>би</w:t>
      </w:r>
      <w:proofErr w:type="spellEnd"/>
      <w:r w:rsidRPr="00444758">
        <w:rPr>
          <w:rFonts w:ascii="Times New Roman" w:eastAsia="Times New Roman" w:hAnsi="Times New Roman" w:cs="Times New Roman"/>
          <w:sz w:val="24"/>
          <w:szCs w:val="24"/>
          <w:lang w:eastAsia="ru-RU"/>
        </w:rPr>
        <w:t xml:space="preserve">-и, </w:t>
      </w:r>
      <w:proofErr w:type="spellStart"/>
      <w:r w:rsidRPr="00444758">
        <w:rPr>
          <w:rFonts w:ascii="Times New Roman" w:eastAsia="Times New Roman" w:hAnsi="Times New Roman" w:cs="Times New Roman"/>
          <w:sz w:val="24"/>
          <w:szCs w:val="24"/>
          <w:lang w:eastAsia="ru-RU"/>
        </w:rPr>
        <w:t>би</w:t>
      </w:r>
      <w:proofErr w:type="spellEnd"/>
      <w:r w:rsidRPr="00444758">
        <w:rPr>
          <w:rFonts w:ascii="Times New Roman" w:eastAsia="Times New Roman" w:hAnsi="Times New Roman" w:cs="Times New Roman"/>
          <w:sz w:val="24"/>
          <w:szCs w:val="24"/>
          <w:lang w:eastAsia="ru-RU"/>
        </w:rPr>
        <w:t>-и», а маленькая гудит тихо (произносит вполголоса) «</w:t>
      </w:r>
      <w:proofErr w:type="spellStart"/>
      <w:r w:rsidRPr="00444758">
        <w:rPr>
          <w:rFonts w:ascii="Times New Roman" w:eastAsia="Times New Roman" w:hAnsi="Times New Roman" w:cs="Times New Roman"/>
          <w:sz w:val="24"/>
          <w:szCs w:val="24"/>
          <w:lang w:eastAsia="ru-RU"/>
        </w:rPr>
        <w:t>би</w:t>
      </w:r>
      <w:proofErr w:type="spellEnd"/>
      <w:r w:rsidRPr="00444758">
        <w:rPr>
          <w:rFonts w:ascii="Times New Roman" w:eastAsia="Times New Roman" w:hAnsi="Times New Roman" w:cs="Times New Roman"/>
          <w:sz w:val="24"/>
          <w:szCs w:val="24"/>
          <w:lang w:eastAsia="ru-RU"/>
        </w:rPr>
        <w:t xml:space="preserve">-и, </w:t>
      </w:r>
      <w:proofErr w:type="spellStart"/>
      <w:r w:rsidRPr="00444758">
        <w:rPr>
          <w:rFonts w:ascii="Times New Roman" w:eastAsia="Times New Roman" w:hAnsi="Times New Roman" w:cs="Times New Roman"/>
          <w:sz w:val="24"/>
          <w:szCs w:val="24"/>
          <w:lang w:eastAsia="ru-RU"/>
        </w:rPr>
        <w:t>би</w:t>
      </w:r>
      <w:proofErr w:type="spellEnd"/>
      <w:r w:rsidRPr="00444758">
        <w:rPr>
          <w:rFonts w:ascii="Times New Roman" w:eastAsia="Times New Roman" w:hAnsi="Times New Roman" w:cs="Times New Roman"/>
          <w:sz w:val="24"/>
          <w:szCs w:val="24"/>
          <w:lang w:eastAsia="ru-RU"/>
        </w:rPr>
        <w:t>-и». Ребенку предлагается повторить звукосочетания то громко, то тихо. Потом воспитатель предлагает детям самим покататься на машинах. Дети, изображая шоферов, бегают по группе с рулем в руках врассыпную, произнося: «</w:t>
      </w:r>
      <w:proofErr w:type="spellStart"/>
      <w:r w:rsidRPr="00444758">
        <w:rPr>
          <w:rFonts w:ascii="Times New Roman" w:eastAsia="Times New Roman" w:hAnsi="Times New Roman" w:cs="Times New Roman"/>
          <w:sz w:val="24"/>
          <w:szCs w:val="24"/>
          <w:lang w:eastAsia="ru-RU"/>
        </w:rPr>
        <w:t>би</w:t>
      </w:r>
      <w:proofErr w:type="spellEnd"/>
      <w:r w:rsidRPr="00444758">
        <w:rPr>
          <w:rFonts w:ascii="Times New Roman" w:eastAsia="Times New Roman" w:hAnsi="Times New Roman" w:cs="Times New Roman"/>
          <w:sz w:val="24"/>
          <w:szCs w:val="24"/>
          <w:lang w:eastAsia="ru-RU"/>
        </w:rPr>
        <w:t xml:space="preserve">-и, </w:t>
      </w:r>
      <w:proofErr w:type="spellStart"/>
      <w:r w:rsidRPr="00444758">
        <w:rPr>
          <w:rFonts w:ascii="Times New Roman" w:eastAsia="Times New Roman" w:hAnsi="Times New Roman" w:cs="Times New Roman"/>
          <w:sz w:val="24"/>
          <w:szCs w:val="24"/>
          <w:lang w:eastAsia="ru-RU"/>
        </w:rPr>
        <w:t>би</w:t>
      </w:r>
      <w:proofErr w:type="spellEnd"/>
      <w:r w:rsidRPr="00444758">
        <w:rPr>
          <w:rFonts w:ascii="Times New Roman" w:eastAsia="Times New Roman" w:hAnsi="Times New Roman" w:cs="Times New Roman"/>
          <w:sz w:val="24"/>
          <w:szCs w:val="24"/>
          <w:lang w:eastAsia="ru-RU"/>
        </w:rPr>
        <w:t>-и».</w:t>
      </w:r>
    </w:p>
    <w:p w:rsidR="00444758" w:rsidRPr="00BF2885" w:rsidRDefault="00444758" w:rsidP="00444758">
      <w:pPr>
        <w:spacing w:before="100" w:beforeAutospacing="1" w:after="100" w:afterAutospacing="1" w:line="240" w:lineRule="auto"/>
        <w:ind w:firstLine="426"/>
        <w:jc w:val="both"/>
        <w:rPr>
          <w:rFonts w:ascii="Times New Roman" w:eastAsia="Times New Roman" w:hAnsi="Times New Roman" w:cs="Times New Roman"/>
          <w:color w:val="FF0000"/>
          <w:sz w:val="24"/>
          <w:szCs w:val="24"/>
          <w:lang w:eastAsia="ru-RU"/>
        </w:rPr>
      </w:pPr>
      <w:bookmarkStart w:id="0" w:name="_GoBack"/>
      <w:r w:rsidRPr="00BF2885">
        <w:rPr>
          <w:rFonts w:ascii="Times New Roman" w:eastAsia="Times New Roman" w:hAnsi="Times New Roman" w:cs="Times New Roman"/>
          <w:b/>
          <w:bCs/>
          <w:color w:val="FF0000"/>
          <w:sz w:val="24"/>
          <w:szCs w:val="24"/>
          <w:lang w:eastAsia="ru-RU"/>
        </w:rPr>
        <w:t>Соберем бусы для мамы</w:t>
      </w:r>
    </w:p>
    <w:bookmarkEnd w:id="0"/>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Цель:</w:t>
      </w:r>
      <w:r w:rsidRPr="00444758">
        <w:rPr>
          <w:rFonts w:ascii="Times New Roman" w:eastAsia="Times New Roman" w:hAnsi="Times New Roman" w:cs="Times New Roman"/>
          <w:sz w:val="24"/>
          <w:szCs w:val="24"/>
          <w:lang w:eastAsia="ru-RU"/>
        </w:rPr>
        <w:t xml:space="preserve"> учить нанизывать на шнуровку бусы, воспитывать аккуратность, терпение, внимание. Учить обследовать их одновременно рукой и глазами - зрительным и осязательным способом.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Материал:</w:t>
      </w:r>
      <w:r w:rsidRPr="00444758">
        <w:rPr>
          <w:rFonts w:ascii="Times New Roman" w:eastAsia="Times New Roman" w:hAnsi="Times New Roman" w:cs="Times New Roman"/>
          <w:sz w:val="24"/>
          <w:szCs w:val="24"/>
          <w:lang w:eastAsia="ru-RU"/>
        </w:rPr>
        <w:t xml:space="preserve"> 4-5 крупных бусинок и шнурок с твердым концом.</w:t>
      </w:r>
    </w:p>
    <w:p w:rsidR="00444758" w:rsidRPr="00444758" w:rsidRDefault="00444758" w:rsidP="00444758">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444758">
        <w:rPr>
          <w:rFonts w:ascii="Times New Roman" w:eastAsia="Times New Roman" w:hAnsi="Times New Roman" w:cs="Times New Roman"/>
          <w:i/>
          <w:iCs/>
          <w:sz w:val="24"/>
          <w:szCs w:val="24"/>
          <w:lang w:eastAsia="ru-RU"/>
        </w:rPr>
        <w:t>Ход игры.</w:t>
      </w:r>
      <w:r w:rsidRPr="00444758">
        <w:rPr>
          <w:rFonts w:ascii="Times New Roman" w:eastAsia="Times New Roman" w:hAnsi="Times New Roman" w:cs="Times New Roman"/>
          <w:sz w:val="24"/>
          <w:szCs w:val="24"/>
          <w:lang w:eastAsia="ru-RU"/>
        </w:rPr>
        <w:t xml:space="preserve"> Воспитатель говорит давайте ребята соберем нашей мама бусинки. И </w:t>
      </w:r>
      <w:proofErr w:type="gramStart"/>
      <w:r w:rsidRPr="00444758">
        <w:rPr>
          <w:rFonts w:ascii="Times New Roman" w:eastAsia="Times New Roman" w:hAnsi="Times New Roman" w:cs="Times New Roman"/>
          <w:sz w:val="24"/>
          <w:szCs w:val="24"/>
          <w:lang w:eastAsia="ru-RU"/>
        </w:rPr>
        <w:t>показывает</w:t>
      </w:r>
      <w:proofErr w:type="gramEnd"/>
      <w:r w:rsidRPr="00444758">
        <w:rPr>
          <w:rFonts w:ascii="Times New Roman" w:eastAsia="Times New Roman" w:hAnsi="Times New Roman" w:cs="Times New Roman"/>
          <w:sz w:val="24"/>
          <w:szCs w:val="24"/>
          <w:lang w:eastAsia="ru-RU"/>
        </w:rPr>
        <w:t xml:space="preserve"> как делать, а они повторяют у кого не получается помогает им.</w:t>
      </w:r>
    </w:p>
    <w:p w:rsidR="001A02FD" w:rsidRPr="00444758" w:rsidRDefault="00BF2885" w:rsidP="00444758">
      <w:pPr>
        <w:spacing w:line="360" w:lineRule="auto"/>
        <w:ind w:firstLine="426"/>
        <w:contextualSpacing/>
        <w:jc w:val="both"/>
        <w:rPr>
          <w:rFonts w:ascii="Times New Roman" w:hAnsi="Times New Roman" w:cs="Times New Roman"/>
          <w:sz w:val="28"/>
          <w:szCs w:val="28"/>
        </w:rPr>
      </w:pPr>
    </w:p>
    <w:sectPr w:rsidR="001A02FD" w:rsidRPr="00444758" w:rsidSect="0044475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5C38"/>
    <w:multiLevelType w:val="multilevel"/>
    <w:tmpl w:val="39D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6A6AF7"/>
    <w:multiLevelType w:val="multilevel"/>
    <w:tmpl w:val="AA04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19"/>
    <w:rsid w:val="00302F05"/>
    <w:rsid w:val="00363035"/>
    <w:rsid w:val="003A4B50"/>
    <w:rsid w:val="00420119"/>
    <w:rsid w:val="00444758"/>
    <w:rsid w:val="009C017E"/>
    <w:rsid w:val="00B15839"/>
    <w:rsid w:val="00B627F9"/>
    <w:rsid w:val="00B7606F"/>
    <w:rsid w:val="00BF2885"/>
    <w:rsid w:val="00F60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EBFD7-BC8B-426E-A870-1BF0C624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2F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next w:val="a4"/>
    <w:link w:val="12"/>
    <w:qFormat/>
    <w:rsid w:val="009C017E"/>
    <w:pPr>
      <w:spacing w:line="360" w:lineRule="auto"/>
    </w:pPr>
    <w:rPr>
      <w:rFonts w:ascii="Times New Roman" w:hAnsi="Times New Roman"/>
      <w:sz w:val="24"/>
      <w:szCs w:val="44"/>
    </w:rPr>
  </w:style>
  <w:style w:type="character" w:customStyle="1" w:styleId="12">
    <w:name w:val="Стиль1 Знак"/>
    <w:basedOn w:val="a0"/>
    <w:link w:val="11"/>
    <w:rsid w:val="009C017E"/>
    <w:rPr>
      <w:rFonts w:ascii="Times New Roman" w:hAnsi="Times New Roman"/>
      <w:sz w:val="24"/>
      <w:szCs w:val="44"/>
    </w:rPr>
  </w:style>
  <w:style w:type="paragraph" w:styleId="a3">
    <w:name w:val="Normal Indent"/>
    <w:basedOn w:val="a"/>
    <w:uiPriority w:val="99"/>
    <w:semiHidden/>
    <w:unhideWhenUsed/>
    <w:rsid w:val="009C017E"/>
    <w:pPr>
      <w:ind w:left="708"/>
    </w:pPr>
  </w:style>
  <w:style w:type="paragraph" w:styleId="a5">
    <w:name w:val="Body Text"/>
    <w:basedOn w:val="a"/>
    <w:link w:val="a6"/>
    <w:uiPriority w:val="99"/>
    <w:semiHidden/>
    <w:unhideWhenUsed/>
    <w:rsid w:val="009C017E"/>
    <w:pPr>
      <w:spacing w:after="120"/>
    </w:pPr>
  </w:style>
  <w:style w:type="character" w:customStyle="1" w:styleId="a6">
    <w:name w:val="Основной текст Знак"/>
    <w:basedOn w:val="a0"/>
    <w:link w:val="a5"/>
    <w:uiPriority w:val="99"/>
    <w:semiHidden/>
    <w:rsid w:val="009C017E"/>
  </w:style>
  <w:style w:type="paragraph" w:styleId="a4">
    <w:name w:val="Body Text First Indent"/>
    <w:basedOn w:val="a5"/>
    <w:link w:val="a7"/>
    <w:uiPriority w:val="99"/>
    <w:semiHidden/>
    <w:unhideWhenUsed/>
    <w:rsid w:val="009C017E"/>
    <w:pPr>
      <w:spacing w:after="160"/>
      <w:ind w:firstLine="360"/>
    </w:pPr>
  </w:style>
  <w:style w:type="character" w:customStyle="1" w:styleId="a7">
    <w:name w:val="Красная строка Знак"/>
    <w:basedOn w:val="a6"/>
    <w:link w:val="a4"/>
    <w:uiPriority w:val="99"/>
    <w:semiHidden/>
    <w:rsid w:val="009C017E"/>
  </w:style>
  <w:style w:type="paragraph" w:customStyle="1" w:styleId="24">
    <w:name w:val="Стиль 24"/>
    <w:basedOn w:val="1"/>
    <w:link w:val="240"/>
    <w:autoRedefine/>
    <w:qFormat/>
    <w:rsid w:val="00B15839"/>
    <w:pPr>
      <w:spacing w:line="360" w:lineRule="auto"/>
      <w:contextualSpacing/>
      <w:jc w:val="center"/>
    </w:pPr>
    <w:rPr>
      <w:rFonts w:ascii="Times New Roman" w:hAnsi="Times New Roman"/>
      <w:sz w:val="24"/>
    </w:rPr>
  </w:style>
  <w:style w:type="character" w:customStyle="1" w:styleId="240">
    <w:name w:val="Стиль 24 Знак"/>
    <w:basedOn w:val="10"/>
    <w:link w:val="24"/>
    <w:rsid w:val="00B15839"/>
    <w:rPr>
      <w:rFonts w:ascii="Times New Roman" w:eastAsiaTheme="majorEastAsia" w:hAnsi="Times New Roman" w:cstheme="majorBidi"/>
      <w:color w:val="2E74B5" w:themeColor="accent1" w:themeShade="BF"/>
      <w:sz w:val="24"/>
      <w:szCs w:val="32"/>
    </w:rPr>
  </w:style>
  <w:style w:type="character" w:customStyle="1" w:styleId="10">
    <w:name w:val="Заголовок 1 Знак"/>
    <w:basedOn w:val="a0"/>
    <w:link w:val="1"/>
    <w:uiPriority w:val="9"/>
    <w:rsid w:val="00302F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47C53-2A1D-43F3-86EA-09C7C9A4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6315</Words>
  <Characters>36000</Characters>
  <Application>Microsoft Office Word</Application>
  <DocSecurity>0</DocSecurity>
  <Lines>300</Lines>
  <Paragraphs>84</Paragraphs>
  <ScaleCrop>false</ScaleCrop>
  <Company/>
  <LinksUpToDate>false</LinksUpToDate>
  <CharactersWithSpaces>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3</cp:revision>
  <dcterms:created xsi:type="dcterms:W3CDTF">2019-08-23T13:49:00Z</dcterms:created>
  <dcterms:modified xsi:type="dcterms:W3CDTF">2019-09-04T10:42:00Z</dcterms:modified>
</cp:coreProperties>
</file>