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96" w:rsidRPr="00144F96" w:rsidRDefault="00144F96" w:rsidP="00144F96">
      <w:pPr>
        <w:spacing w:before="100" w:beforeAutospacing="1" w:after="100" w:afterAutospacing="1" w:line="360" w:lineRule="auto"/>
        <w:ind w:firstLine="426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4F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Определение </w:t>
      </w:r>
      <w:proofErr w:type="spellStart"/>
      <w:r w:rsidRPr="00144F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левшества</w:t>
      </w:r>
      <w:proofErr w:type="spellEnd"/>
    </w:p>
    <w:p w:rsidR="00144F96" w:rsidRDefault="00144F96" w:rsidP="008869E0">
      <w:pPr>
        <w:spacing w:line="360" w:lineRule="auto"/>
        <w:ind w:firstLine="426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>1. Сцепите пальцы рук, 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ереплетя их между собой («замок»</w:t>
      </w:r>
      <w:r w:rsidR="008869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). </w:t>
      </w:r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>Затем посмотрите, большой палец 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какой руки, правой или левой у вас сверху. Если правой, то по </w:t>
      </w:r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>этому т</w:t>
      </w:r>
      <w:r w:rsidR="008869E0">
        <w:rPr>
          <w:rFonts w:ascii="Times New Roman" w:hAnsi="Times New Roman" w:cs="Times New Roman"/>
          <w:i/>
          <w:color w:val="000000"/>
          <w:sz w:val="28"/>
          <w:szCs w:val="28"/>
        </w:rPr>
        <w:t>есту вы - правша, если левой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869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 - левша. </w:t>
      </w:r>
    </w:p>
    <w:p w:rsidR="00144F96" w:rsidRDefault="00144F96" w:rsidP="00144F96">
      <w:pPr>
        <w:spacing w:line="360" w:lineRule="auto"/>
        <w:ind w:firstLine="426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>2.  Сцепите руки сзади и посмотрите какая рука какую держит. Если правая взяла левую,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то ведущая правая, и наоборот.</w:t>
      </w:r>
    </w:p>
    <w:p w:rsidR="00144F96" w:rsidRDefault="00144F96" w:rsidP="00144F96">
      <w:pPr>
        <w:spacing w:line="360" w:lineRule="auto"/>
        <w:ind w:firstLine="426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>3. Скрестите руки на груди ("поза Наполеона"). Какая рука сверху? Выводы те же самы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е. </w:t>
      </w:r>
    </w:p>
    <w:p w:rsidR="00144F96" w:rsidRDefault="00144F96" w:rsidP="00144F96">
      <w:pPr>
        <w:spacing w:line="360" w:lineRule="auto"/>
        <w:ind w:firstLine="426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>4. Посмотрите, как вы аплодируете артистам. Какая рук</w:t>
      </w:r>
      <w:r w:rsidR="00CB5C91">
        <w:rPr>
          <w:rFonts w:ascii="Times New Roman" w:hAnsi="Times New Roman" w:cs="Times New Roman"/>
          <w:i/>
          <w:color w:val="000000"/>
          <w:sz w:val="28"/>
          <w:szCs w:val="28"/>
        </w:rPr>
        <w:t>а совер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шает основное движение?</w:t>
      </w:r>
    </w:p>
    <w:p w:rsidR="00144F96" w:rsidRDefault="00144F96" w:rsidP="00144F96">
      <w:pPr>
        <w:spacing w:line="360" w:lineRule="auto"/>
        <w:ind w:firstLine="426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>5. Сядьте на пол и встаньте, помогая себе одной рук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ой. На какую руку вы опирались?</w:t>
      </w:r>
    </w:p>
    <w:p w:rsidR="00144F96" w:rsidRDefault="00144F96" w:rsidP="00144F96">
      <w:pPr>
        <w:spacing w:line="360" w:lineRule="auto"/>
        <w:ind w:firstLine="426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>6. Попробуйте прыгнуть в длину ил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 высоту. Какая нога толчковая?</w:t>
      </w:r>
    </w:p>
    <w:p w:rsidR="00144F96" w:rsidRDefault="00144F96" w:rsidP="00144F96">
      <w:pPr>
        <w:spacing w:line="360" w:lineRule="auto"/>
        <w:ind w:firstLine="426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>7. Ударьте ногой по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мячу. Какую вы выбрали ногу?</w:t>
      </w:r>
    </w:p>
    <w:p w:rsidR="00144F96" w:rsidRDefault="00144F96" w:rsidP="00144F9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>8. Вытяните перед собой указа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тельный палец и совместите его </w:t>
      </w:r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>с каким-нибудь предметом на стен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е, глядя обоими глазами. Палец </w:t>
      </w:r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>будет, как бы размыт, даже несколько раздвоен. Это неважно, смотрите сквозь него на выбранный вами предмет, находящийся на одной линии с пальцем. Теперь за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кройте один глаз и обратите вни</w:t>
      </w:r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>мание, отскочил ваш палец или остался на месте. Потом проделайте то же самое другим глазом. Тот г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лаз, при котором палец не отска</w:t>
      </w:r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>кивает, ведущий, т.е. в основном смотрит он, а другой как-то подлаживается под него.</w:t>
      </w:r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br/>
        <w:t>Подобная проба - очень пок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азательная, т.к. глаза не участ</w:t>
      </w:r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>вуют в переучивании. Выявляемая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картина, поэтому дает представ</w:t>
      </w:r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ление именно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 доминировании одного из глаз.</w:t>
      </w:r>
    </w:p>
    <w:p w:rsidR="00144F96" w:rsidRPr="00144F96" w:rsidRDefault="00144F96" w:rsidP="00144F96">
      <w:pPr>
        <w:spacing w:line="360" w:lineRule="auto"/>
        <w:ind w:firstLine="426"/>
        <w:contextualSpacing/>
        <w:rPr>
          <w:rFonts w:ascii="Times New Roman" w:hAnsi="Times New Roman" w:cs="Times New Roman"/>
          <w:i/>
        </w:rPr>
      </w:pPr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>Общи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 выводы тестирования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следующие:</w:t>
      </w:r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br/>
        <w:t>Если</w:t>
      </w:r>
      <w:proofErr w:type="gramEnd"/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 Вас ведущая рука права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я и ведущий глаз правый, значит</w:t>
      </w:r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 вас доминирует левое полушарие мозга, если доминирует правая рука и левый глаз – значит тип смешанный, это </w:t>
      </w:r>
      <w:proofErr w:type="spellStart"/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>амбидекстрия</w:t>
      </w:r>
      <w:proofErr w:type="spellEnd"/>
      <w:r w:rsidRPr="00144F96">
        <w:rPr>
          <w:rFonts w:ascii="Times New Roman" w:hAnsi="Times New Roman" w:cs="Times New Roman"/>
          <w:i/>
          <w:color w:val="000000"/>
          <w:sz w:val="28"/>
          <w:szCs w:val="28"/>
        </w:rPr>
        <w:t>. Если у Вас доминирует левая рука и левый глаз – значит доминантное полушарие – правое. </w:t>
      </w:r>
    </w:p>
    <w:p w:rsidR="00BF6E92" w:rsidRDefault="00BF6E92" w:rsidP="00CB5C91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:rsidR="001A02FD" w:rsidRPr="00CB5C91" w:rsidRDefault="00144F96" w:rsidP="00CB5C91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B5C91">
        <w:rPr>
          <w:rFonts w:ascii="Times New Roman" w:hAnsi="Times New Roman" w:cs="Times New Roman"/>
        </w:rPr>
        <w:t xml:space="preserve">Источник: </w:t>
      </w:r>
      <w:proofErr w:type="spellStart"/>
      <w:r w:rsidRPr="00CB5C91">
        <w:rPr>
          <w:rFonts w:ascii="Times New Roman" w:hAnsi="Times New Roman" w:cs="Times New Roman"/>
        </w:rPr>
        <w:t>Визель</w:t>
      </w:r>
      <w:proofErr w:type="spellEnd"/>
      <w:r w:rsidRPr="00CB5C91">
        <w:rPr>
          <w:rFonts w:ascii="Times New Roman" w:hAnsi="Times New Roman" w:cs="Times New Roman"/>
        </w:rPr>
        <w:t xml:space="preserve"> Т.Г. Мозг и феномены человеческой психики. – М., 1992.</w:t>
      </w:r>
    </w:p>
    <w:sectPr w:rsidR="001A02FD" w:rsidRPr="00CB5C91" w:rsidSect="00C67C7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49"/>
    <w:rsid w:val="00144F96"/>
    <w:rsid w:val="00302F05"/>
    <w:rsid w:val="00363035"/>
    <w:rsid w:val="003A4B50"/>
    <w:rsid w:val="008869E0"/>
    <w:rsid w:val="009C017E"/>
    <w:rsid w:val="00B15839"/>
    <w:rsid w:val="00B627F9"/>
    <w:rsid w:val="00B7606F"/>
    <w:rsid w:val="00BF6E92"/>
    <w:rsid w:val="00C67C7D"/>
    <w:rsid w:val="00CB5C91"/>
    <w:rsid w:val="00DF6649"/>
    <w:rsid w:val="00F6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75546-BEC9-44A9-8B87-82BAECA2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F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next w:val="a4"/>
    <w:link w:val="12"/>
    <w:qFormat/>
    <w:rsid w:val="009C017E"/>
    <w:pPr>
      <w:spacing w:line="360" w:lineRule="auto"/>
    </w:pPr>
    <w:rPr>
      <w:rFonts w:ascii="Times New Roman" w:hAnsi="Times New Roman"/>
      <w:sz w:val="24"/>
      <w:szCs w:val="44"/>
    </w:rPr>
  </w:style>
  <w:style w:type="character" w:customStyle="1" w:styleId="12">
    <w:name w:val="Стиль1 Знак"/>
    <w:basedOn w:val="a0"/>
    <w:link w:val="11"/>
    <w:rsid w:val="009C017E"/>
    <w:rPr>
      <w:rFonts w:ascii="Times New Roman" w:hAnsi="Times New Roman"/>
      <w:sz w:val="24"/>
      <w:szCs w:val="44"/>
    </w:rPr>
  </w:style>
  <w:style w:type="paragraph" w:styleId="a3">
    <w:name w:val="Normal Indent"/>
    <w:basedOn w:val="a"/>
    <w:uiPriority w:val="99"/>
    <w:semiHidden/>
    <w:unhideWhenUsed/>
    <w:rsid w:val="009C017E"/>
    <w:pPr>
      <w:ind w:left="708"/>
    </w:pPr>
  </w:style>
  <w:style w:type="paragraph" w:styleId="a5">
    <w:name w:val="Body Text"/>
    <w:basedOn w:val="a"/>
    <w:link w:val="a6"/>
    <w:uiPriority w:val="99"/>
    <w:semiHidden/>
    <w:unhideWhenUsed/>
    <w:rsid w:val="009C01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C017E"/>
  </w:style>
  <w:style w:type="paragraph" w:styleId="a4">
    <w:name w:val="Body Text First Indent"/>
    <w:basedOn w:val="a5"/>
    <w:link w:val="a7"/>
    <w:uiPriority w:val="99"/>
    <w:semiHidden/>
    <w:unhideWhenUsed/>
    <w:rsid w:val="009C017E"/>
    <w:pPr>
      <w:spacing w:after="160"/>
      <w:ind w:firstLine="360"/>
    </w:pPr>
  </w:style>
  <w:style w:type="character" w:customStyle="1" w:styleId="a7">
    <w:name w:val="Красная строка Знак"/>
    <w:basedOn w:val="a6"/>
    <w:link w:val="a4"/>
    <w:uiPriority w:val="99"/>
    <w:semiHidden/>
    <w:rsid w:val="009C017E"/>
  </w:style>
  <w:style w:type="paragraph" w:customStyle="1" w:styleId="24">
    <w:name w:val="Стиль 24"/>
    <w:basedOn w:val="1"/>
    <w:link w:val="240"/>
    <w:autoRedefine/>
    <w:qFormat/>
    <w:rsid w:val="00B15839"/>
    <w:pPr>
      <w:spacing w:line="360" w:lineRule="auto"/>
      <w:contextualSpacing/>
      <w:jc w:val="center"/>
    </w:pPr>
    <w:rPr>
      <w:rFonts w:ascii="Times New Roman" w:hAnsi="Times New Roman"/>
      <w:sz w:val="24"/>
    </w:rPr>
  </w:style>
  <w:style w:type="character" w:customStyle="1" w:styleId="240">
    <w:name w:val="Стиль 24 Знак"/>
    <w:basedOn w:val="10"/>
    <w:link w:val="24"/>
    <w:rsid w:val="00B15839"/>
    <w:rPr>
      <w:rFonts w:ascii="Times New Roman" w:eastAsiaTheme="majorEastAsia" w:hAnsi="Times New Roman" w:cstheme="majorBidi"/>
      <w:color w:val="2E74B5" w:themeColor="accent1" w:themeShade="BF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302F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6</cp:revision>
  <dcterms:created xsi:type="dcterms:W3CDTF">2019-08-14T10:27:00Z</dcterms:created>
  <dcterms:modified xsi:type="dcterms:W3CDTF">2019-08-14T10:35:00Z</dcterms:modified>
</cp:coreProperties>
</file>